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ECBF3A" w14:textId="77777777" w:rsidR="001C1259" w:rsidRPr="001C1259" w:rsidRDefault="001C1259" w:rsidP="001C1259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1C1259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3E70F1E2" w14:textId="77777777" w:rsidR="001C1259" w:rsidRPr="001C1259" w:rsidRDefault="001C1259" w:rsidP="001C1259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1C1259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1C1259">
        <w:rPr>
          <w:rFonts w:ascii="Sylfaen" w:eastAsia="Times New Roman" w:hAnsi="Sylfaen" w:cs="Arial"/>
          <w:sz w:val="20"/>
          <w:szCs w:val="20"/>
        </w:rPr>
        <w:t>N</w:t>
      </w:r>
      <w:r w:rsidRPr="001C1259">
        <w:rPr>
          <w:rFonts w:ascii="Sylfaen" w:eastAsia="Times New Roman" w:hAnsi="Sylfaen" w:cs="Arial"/>
          <w:sz w:val="20"/>
          <w:szCs w:val="20"/>
          <w:lang w:val="ka-GE"/>
        </w:rPr>
        <w:t xml:space="preserve"> 20</w:t>
      </w:r>
    </w:p>
    <w:p w14:paraId="0DFC2E77" w14:textId="77777777" w:rsidR="001C1259" w:rsidRPr="001C1259" w:rsidRDefault="001C1259" w:rsidP="001C1259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1E8F4A06" w14:textId="77777777" w:rsidR="001C1259" w:rsidRPr="001C1259" w:rsidRDefault="001C1259" w:rsidP="001C1259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7A1783E5" w14:textId="77777777" w:rsidR="001C1259" w:rsidRPr="001C1259" w:rsidRDefault="001C1259" w:rsidP="001C1259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1C1259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732BDF79" w14:textId="77777777" w:rsidR="001C1259" w:rsidRPr="001C1259" w:rsidRDefault="001C1259" w:rsidP="001C1259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1C1259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75292BC0" w14:textId="77777777" w:rsidR="001C1259" w:rsidRPr="001C1259" w:rsidRDefault="001C1259" w:rsidP="001C1259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1C1259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47805C43" w14:textId="77777777" w:rsidR="001C1259" w:rsidRPr="001C1259" w:rsidRDefault="001C1259" w:rsidP="001C1259">
      <w:pPr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22604564" w14:textId="77777777" w:rsidR="001C1259" w:rsidRPr="001C1259" w:rsidRDefault="001C1259" w:rsidP="001C1259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6252D901" w14:textId="77777777" w:rsidR="001C1259" w:rsidRPr="001C1259" w:rsidRDefault="001C1259" w:rsidP="001C1259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1F5BE6BD" w14:textId="77777777" w:rsidR="001C1259" w:rsidRPr="001C1259" w:rsidRDefault="001C1259" w:rsidP="001C1259">
      <w:pPr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1C1259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23AF9F4D" w14:textId="77777777" w:rsidR="001C1259" w:rsidRPr="001C1259" w:rsidRDefault="001C1259" w:rsidP="001C1259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1C1259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ფარმაცია</w:t>
      </w:r>
    </w:p>
    <w:p w14:paraId="237F211F" w14:textId="77777777" w:rsidR="001C1259" w:rsidRPr="001C1259" w:rsidRDefault="001C1259" w:rsidP="001C1259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  <w:r w:rsidRPr="001C1259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1C1259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1C1259">
        <w:rPr>
          <w:rFonts w:ascii="Sylfaen" w:eastAsia="Times New Roman" w:hAnsi="Sylfaen" w:cs="Times New Roman"/>
          <w:b/>
          <w:sz w:val="24"/>
          <w:szCs w:val="24"/>
          <w:lang w:val="ka-GE"/>
        </w:rPr>
        <w:t>ანატომია-ფიზიოლოგიის საბაზისო პრინციპები</w:t>
      </w:r>
    </w:p>
    <w:p w14:paraId="5F265510" w14:textId="77777777" w:rsidR="001C1259" w:rsidRPr="001C1259" w:rsidRDefault="001C1259" w:rsidP="001C1259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5C9A267F" w14:textId="77777777" w:rsidR="001C1259" w:rsidRPr="001C1259" w:rsidRDefault="001C1259" w:rsidP="001C1259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20C3AE41" w14:textId="77777777" w:rsidR="001C1259" w:rsidRPr="001C1259" w:rsidRDefault="001C1259" w:rsidP="001C1259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0E00BE78" w14:textId="77777777" w:rsidR="001C1259" w:rsidRPr="001C1259" w:rsidRDefault="001C1259" w:rsidP="001C1259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1C1259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4D97C6AD" w14:textId="77777777" w:rsidR="001C1259" w:rsidRPr="001C1259" w:rsidRDefault="001C1259" w:rsidP="001C1259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52ADC6D2" w14:textId="77777777" w:rsidR="001C1259" w:rsidRPr="001C1259" w:rsidRDefault="001C1259" w:rsidP="001C1259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6FB1364F" w14:textId="77777777" w:rsidR="001C1259" w:rsidRPr="001C1259" w:rsidRDefault="001C1259" w:rsidP="001C1259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7C7D7499" w14:textId="77777777" w:rsidR="001C1259" w:rsidRPr="001C1259" w:rsidRDefault="001C1259" w:rsidP="001C1259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73EF142E" w14:textId="77777777" w:rsidR="001C1259" w:rsidRPr="001C1259" w:rsidRDefault="001C1259" w:rsidP="001C1259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1C1259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14:paraId="35E619A1" w14:textId="77777777" w:rsidR="001C1259" w:rsidRPr="001C1259" w:rsidRDefault="001C1259" w:rsidP="001C1259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</w:rPr>
      </w:pPr>
      <w:r w:rsidRPr="001C1259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2021 წ </w:t>
      </w:r>
    </w:p>
    <w:p w14:paraId="74E7D5E2" w14:textId="77777777" w:rsidR="001C1259" w:rsidRDefault="001C1259" w:rsidP="00E4368C">
      <w:pPr>
        <w:spacing w:before="120" w:after="0"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</w:p>
    <w:p w14:paraId="6EA9F245" w14:textId="77777777" w:rsidR="00471C94" w:rsidRPr="00BD00B5" w:rsidRDefault="00471C94" w:rsidP="00E4368C">
      <w:pPr>
        <w:spacing w:before="120" w:after="0"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BD00B5">
        <w:rPr>
          <w:rFonts w:ascii="Sylfaen" w:hAnsi="Sylfaen" w:cstheme="minorHAnsi"/>
          <w:b/>
          <w:sz w:val="20"/>
          <w:szCs w:val="20"/>
          <w:lang w:val="ka-GE"/>
        </w:rPr>
        <w:t>მოდული</w:t>
      </w:r>
    </w:p>
    <w:p w14:paraId="08C036EF" w14:textId="77777777" w:rsidR="00471C94" w:rsidRPr="00BD00B5" w:rsidRDefault="00471C94" w:rsidP="00E4368C">
      <w:pPr>
        <w:pStyle w:val="a3"/>
        <w:numPr>
          <w:ilvl w:val="0"/>
          <w:numId w:val="7"/>
        </w:numPr>
        <w:tabs>
          <w:tab w:val="left" w:pos="270"/>
          <w:tab w:val="left" w:pos="450"/>
          <w:tab w:val="left" w:pos="540"/>
          <w:tab w:val="left" w:pos="630"/>
        </w:tabs>
        <w:spacing w:before="120" w:after="0" w:line="240" w:lineRule="auto"/>
        <w:ind w:left="180" w:hanging="180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b/>
          <w:sz w:val="20"/>
          <w:szCs w:val="20"/>
          <w:lang w:val="en-US"/>
        </w:rPr>
        <w:t xml:space="preserve"> </w:t>
      </w:r>
      <w:r w:rsidRPr="00BD00B5">
        <w:rPr>
          <w:rFonts w:ascii="Sylfaen" w:hAnsi="Sylfaen" w:cstheme="minorHAnsi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B695D" w:rsidRPr="00BD00B5" w14:paraId="63EE97DB" w14:textId="77777777" w:rsidTr="007B695D">
        <w:trPr>
          <w:trHeight w:val="776"/>
        </w:trPr>
        <w:tc>
          <w:tcPr>
            <w:tcW w:w="2506" w:type="pct"/>
          </w:tcPr>
          <w:p w14:paraId="510817A9" w14:textId="77777777" w:rsidR="00471C94" w:rsidRPr="00BD00B5" w:rsidRDefault="00D6578F" w:rsidP="00E4368C">
            <w:pPr>
              <w:ind w:right="906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სარეგისტრაციო</w:t>
            </w:r>
            <w:r w:rsidR="00471C94"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94" w:type="pct"/>
          </w:tcPr>
          <w:p w14:paraId="3E808802" w14:textId="281277C1" w:rsidR="00471C94" w:rsidRPr="00BD00B5" w:rsidRDefault="0074616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t>09110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04</w:t>
            </w:r>
          </w:p>
        </w:tc>
      </w:tr>
      <w:tr w:rsidR="007B695D" w:rsidRPr="00BD00B5" w14:paraId="0FB12594" w14:textId="77777777" w:rsidTr="007B695D">
        <w:trPr>
          <w:trHeight w:val="437"/>
        </w:trPr>
        <w:tc>
          <w:tcPr>
            <w:tcW w:w="2506" w:type="pct"/>
          </w:tcPr>
          <w:p w14:paraId="5344924F" w14:textId="77777777" w:rsidR="00471C94" w:rsidRPr="00BD00B5" w:rsidRDefault="00471C94" w:rsidP="00E4368C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08ADD42B" w14:textId="77777777" w:rsidR="00471C94" w:rsidRPr="00BD00B5" w:rsidRDefault="0020086C" w:rsidP="00E4368C">
            <w:pPr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eastAsia="Sylfaen" w:hAnsi="Sylfaen" w:cstheme="minorHAnsi"/>
                <w:bCs/>
                <w:sz w:val="20"/>
                <w:szCs w:val="20"/>
                <w:lang w:val="ka-GE"/>
              </w:rPr>
              <w:t xml:space="preserve">ანატომია-ფიზიოლოგიის </w:t>
            </w:r>
            <w:r w:rsidR="008A5E5A" w:rsidRPr="00BD00B5">
              <w:rPr>
                <w:rFonts w:ascii="Sylfaen" w:eastAsia="Sylfaen" w:hAnsi="Sylfaen" w:cstheme="minorHAnsi"/>
                <w:bCs/>
                <w:sz w:val="20"/>
                <w:szCs w:val="20"/>
                <w:lang w:val="ka-GE"/>
              </w:rPr>
              <w:t>სა</w:t>
            </w:r>
            <w:r w:rsidRPr="00BD00B5">
              <w:rPr>
                <w:rFonts w:ascii="Sylfaen" w:eastAsia="Sylfaen" w:hAnsi="Sylfaen" w:cstheme="minorHAnsi"/>
                <w:bCs/>
                <w:sz w:val="20"/>
                <w:szCs w:val="20"/>
                <w:lang w:val="ka-GE"/>
              </w:rPr>
              <w:t>ბაზის</w:t>
            </w:r>
            <w:r w:rsidR="008A5E5A" w:rsidRPr="00BD00B5">
              <w:rPr>
                <w:rFonts w:ascii="Sylfaen" w:eastAsia="Sylfaen" w:hAnsi="Sylfaen" w:cstheme="minorHAnsi"/>
                <w:bCs/>
                <w:sz w:val="20"/>
                <w:szCs w:val="20"/>
                <w:lang w:val="ka-GE"/>
              </w:rPr>
              <w:t>ო</w:t>
            </w:r>
            <w:r w:rsidRPr="00BD00B5">
              <w:rPr>
                <w:rFonts w:ascii="Sylfaen" w:eastAsia="Sylfaen" w:hAnsi="Sylfaen" w:cstheme="minorHAnsi"/>
                <w:bCs/>
                <w:sz w:val="20"/>
                <w:szCs w:val="20"/>
                <w:lang w:val="ka-GE"/>
              </w:rPr>
              <w:t xml:space="preserve"> პრინციპები</w:t>
            </w:r>
          </w:p>
        </w:tc>
      </w:tr>
      <w:tr w:rsidR="007B695D" w:rsidRPr="00BD00B5" w14:paraId="7D56D78E" w14:textId="77777777" w:rsidTr="007B695D">
        <w:trPr>
          <w:trHeight w:val="437"/>
        </w:trPr>
        <w:tc>
          <w:tcPr>
            <w:tcW w:w="2506" w:type="pct"/>
          </w:tcPr>
          <w:p w14:paraId="19FB5BD6" w14:textId="77777777" w:rsidR="00471C94" w:rsidRPr="00BD00B5" w:rsidRDefault="00471C94" w:rsidP="00E4368C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14:paraId="5AFED5A4" w14:textId="4EA176EA" w:rsidR="00471C94" w:rsidRPr="00BD00B5" w:rsidRDefault="00746163" w:rsidP="00E4368C">
            <w:pPr>
              <w:spacing w:before="120"/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="Merriweather" w:hAnsi="Sylfaen" w:cstheme="minorHAnsi"/>
                <w:sz w:val="20"/>
                <w:szCs w:val="20"/>
              </w:rPr>
              <w:t>21/05/2018</w:t>
            </w:r>
            <w:r w:rsidR="00C57DFA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56747C" w:rsidRPr="00BD00B5" w14:paraId="52B2146D" w14:textId="77777777" w:rsidTr="007B695D">
        <w:trPr>
          <w:trHeight w:val="437"/>
        </w:trPr>
        <w:tc>
          <w:tcPr>
            <w:tcW w:w="2506" w:type="pct"/>
          </w:tcPr>
          <w:p w14:paraId="079860C5" w14:textId="77777777" w:rsidR="0056747C" w:rsidRPr="00BD00B5" w:rsidRDefault="0056747C" w:rsidP="00E4368C">
            <w:pPr>
              <w:spacing w:before="120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14:paraId="7BC5148B" w14:textId="77777777" w:rsidR="0056747C" w:rsidRPr="00BD00B5" w:rsidRDefault="003A51DB" w:rsidP="00E4368C">
            <w:pPr>
              <w:spacing w:before="120"/>
              <w:jc w:val="both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t>5</w:t>
            </w:r>
          </w:p>
        </w:tc>
      </w:tr>
      <w:tr w:rsidR="0056747C" w:rsidRPr="00BD00B5" w14:paraId="10532A36" w14:textId="77777777" w:rsidTr="007B695D">
        <w:trPr>
          <w:trHeight w:val="437"/>
        </w:trPr>
        <w:tc>
          <w:tcPr>
            <w:tcW w:w="2506" w:type="pct"/>
          </w:tcPr>
          <w:p w14:paraId="14C68439" w14:textId="77777777" w:rsidR="0056747C" w:rsidRPr="00BD00B5" w:rsidRDefault="0056747C" w:rsidP="00E4368C">
            <w:pPr>
              <w:tabs>
                <w:tab w:val="left" w:pos="4425"/>
              </w:tabs>
              <w:spacing w:before="120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 xml:space="preserve">: </w:t>
            </w:r>
          </w:p>
          <w:p w14:paraId="1ECB4465" w14:textId="77777777" w:rsidR="0056747C" w:rsidRPr="00BD00B5" w:rsidRDefault="0056747C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770B8751" w14:textId="3D216C3A" w:rsidR="0056747C" w:rsidRPr="00BD00B5" w:rsidRDefault="00746163" w:rsidP="00E4368C">
            <w:pPr>
              <w:tabs>
                <w:tab w:val="left" w:pos="4425"/>
              </w:tabs>
              <w:spacing w:before="120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</w:t>
            </w:r>
          </w:p>
        </w:tc>
      </w:tr>
      <w:tr w:rsidR="0056747C" w:rsidRPr="00BD00B5" w14:paraId="7842C867" w14:textId="77777777" w:rsidTr="00FE6DF4">
        <w:trPr>
          <w:trHeight w:val="423"/>
        </w:trPr>
        <w:tc>
          <w:tcPr>
            <w:tcW w:w="2506" w:type="pct"/>
            <w:tcBorders>
              <w:top w:val="nil"/>
            </w:tcBorders>
          </w:tcPr>
          <w:p w14:paraId="61870FCA" w14:textId="77777777" w:rsidR="0056747C" w:rsidRPr="00BD00B5" w:rsidRDefault="0056747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15759EBD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5C5770C8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218E845F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7378F093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01B21CDC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2909D54D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7948B959" w14:textId="77777777" w:rsidR="00630CDE" w:rsidRPr="00BD00B5" w:rsidRDefault="00630CDE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75FB7C05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BD1D336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BA0A126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6C53032C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7AD9D0E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6A6EF57B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3DCC4FE4" w14:textId="77777777" w:rsidR="00DC576C" w:rsidRPr="00BD00B5" w:rsidRDefault="00DC576C" w:rsidP="00E4368C">
            <w:pPr>
              <w:spacing w:before="120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6221C05B" w14:textId="77777777" w:rsidR="00A06278" w:rsidRPr="00BD00B5" w:rsidRDefault="00A06278" w:rsidP="00E4368C">
            <w:pPr>
              <w:pStyle w:val="a6"/>
              <w:jc w:val="both"/>
              <w:rPr>
                <w:rFonts w:ascii="Sylfaen" w:eastAsiaTheme="minorHAnsi" w:hAnsi="Sylfaen" w:cstheme="minorHAnsi"/>
                <w:b/>
                <w:lang w:val="en-US"/>
              </w:rPr>
            </w:pPr>
          </w:p>
          <w:p w14:paraId="43DD5DCB" w14:textId="77777777" w:rsidR="00422332" w:rsidRPr="00BD00B5" w:rsidRDefault="00422332" w:rsidP="00E4368C">
            <w:pPr>
              <w:pStyle w:val="a6"/>
              <w:jc w:val="both"/>
              <w:rPr>
                <w:rFonts w:ascii="Sylfaen" w:eastAsiaTheme="minorHAnsi" w:hAnsi="Sylfaen" w:cstheme="minorHAnsi"/>
                <w:b/>
                <w:lang w:val="en-US"/>
              </w:rPr>
            </w:pPr>
          </w:p>
          <w:p w14:paraId="1E63FC74" w14:textId="77777777" w:rsidR="00630CDE" w:rsidRPr="00BD00B5" w:rsidRDefault="00DC576C" w:rsidP="00E4368C">
            <w:pPr>
              <w:pStyle w:val="a6"/>
              <w:numPr>
                <w:ilvl w:val="0"/>
                <w:numId w:val="7"/>
              </w:numPr>
              <w:jc w:val="both"/>
              <w:rPr>
                <w:rFonts w:ascii="Sylfaen" w:hAnsi="Sylfaen" w:cstheme="minorHAnsi"/>
                <w:b/>
                <w:lang w:val="en-US"/>
              </w:rPr>
            </w:pPr>
            <w:r w:rsidRPr="00BD00B5">
              <w:rPr>
                <w:rFonts w:ascii="Sylfaen" w:hAnsi="Sylfaen" w:cstheme="minorHAnsi"/>
                <w:b/>
                <w:lang w:val="ka-GE"/>
              </w:rPr>
              <w:t>სტანდარტული ჩანაწერები</w:t>
            </w:r>
          </w:p>
          <w:p w14:paraId="7CD8C175" w14:textId="77777777" w:rsidR="00A06278" w:rsidRPr="00BD00B5" w:rsidRDefault="00A06278" w:rsidP="00E4368C">
            <w:pPr>
              <w:pStyle w:val="a6"/>
              <w:ind w:left="720"/>
              <w:jc w:val="both"/>
              <w:rPr>
                <w:rFonts w:ascii="Sylfaen" w:hAnsi="Sylfaen" w:cstheme="minorHAnsi"/>
                <w:b/>
                <w:lang w:val="en-US"/>
              </w:rPr>
            </w:pPr>
          </w:p>
        </w:tc>
        <w:tc>
          <w:tcPr>
            <w:tcW w:w="2494" w:type="pct"/>
          </w:tcPr>
          <w:p w14:paraId="1990A1AA" w14:textId="77777777" w:rsidR="001B0FC2" w:rsidRPr="00BD00B5" w:rsidRDefault="0020086C" w:rsidP="001B0FC2">
            <w:pPr>
              <w:jc w:val="both"/>
              <w:textAlignment w:val="baseline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lastRenderedPageBreak/>
              <w:t>მოდულის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დასრულების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შემდეგ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პირს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შეუძლია:</w:t>
            </w:r>
            <w:r w:rsidR="00E4368C"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</w:t>
            </w:r>
          </w:p>
          <w:p w14:paraId="18531B89" w14:textId="181FDDE7" w:rsidR="00E4368C" w:rsidRPr="00BD00B5" w:rsidRDefault="00E4368C" w:rsidP="001B0FC2">
            <w:p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საყრდენ-მამოძრავებელი და საფარი სისტემების აღწერა; </w:t>
            </w:r>
            <w:proofErr w:type="spellStart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გრძნობათა</w:t>
            </w:r>
            <w:proofErr w:type="spellEnd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ორგანოები</w:t>
            </w:r>
            <w:proofErr w:type="spellEnd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 xml:space="preserve">ს, </w:t>
            </w:r>
            <w:proofErr w:type="spellStart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ნერვული</w:t>
            </w:r>
            <w:proofErr w:type="spellEnd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ენდოკრინული</w:t>
            </w:r>
            <w:proofErr w:type="spellEnd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სისტემ</w:t>
            </w:r>
            <w:proofErr w:type="spellEnd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proofErr w:type="spellStart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ის</w:t>
            </w:r>
            <w:proofErr w:type="spellEnd"/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 </w:t>
            </w:r>
            <w:r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 xml:space="preserve">აღწერა;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კარდიოვასკულარული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ლიმფურ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ი სისტემების აღწერა; 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>რესპირატორული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 xml:space="preserve"> და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 xml:space="preserve"> საჭმლის მომნელებელი სისტემ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 xml:space="preserve">ების აღწერა; 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>შარდგამომყოფი</w:t>
            </w: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 xml:space="preserve"> და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რეპროდუქციული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სისტემების აღწერა</w:t>
            </w:r>
          </w:p>
          <w:p w14:paraId="2282A51C" w14:textId="32E4DEE2" w:rsidR="0020086C" w:rsidRPr="00BD00B5" w:rsidRDefault="0020086C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  <w:p w14:paraId="1B99D9BC" w14:textId="363C65E9" w:rsidR="0056747C" w:rsidRPr="00BD00B5" w:rsidRDefault="0056747C" w:rsidP="00E4368C">
            <w:pPr>
              <w:jc w:val="both"/>
              <w:textAlignment w:val="baseline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</w:p>
        </w:tc>
      </w:tr>
    </w:tbl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5314C5" w:rsidRPr="00BD00B5" w14:paraId="0C044DF2" w14:textId="77777777" w:rsidTr="005314C5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350EFFB8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1B7509B1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74018897" w14:textId="77777777" w:rsidR="005314C5" w:rsidRPr="00BD00B5" w:rsidRDefault="005314C5" w:rsidP="00E4368C">
            <w:pPr>
              <w:spacing w:before="120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79E1F905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6D1B31DF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75517FF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26865F57" w14:textId="77777777" w:rsidR="005314C5" w:rsidRPr="00BD00B5" w:rsidRDefault="005314C5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314C5" w:rsidRPr="00BD00B5" w14:paraId="7D082B14" w14:textId="77777777" w:rsidTr="005314C5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1C2EFF61" w14:textId="00B332D1" w:rsidR="0043487F" w:rsidRPr="00BD00B5" w:rsidRDefault="00B47F1B" w:rsidP="00B47F1B">
            <w:pPr>
              <w:pStyle w:val="af3"/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1.</w:t>
            </w:r>
            <w:r w:rsidR="00A2496B"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საყრდენ-მამოძრავებელი და საფარი სისტემების აღწერა</w:t>
            </w:r>
          </w:p>
        </w:tc>
        <w:tc>
          <w:tcPr>
            <w:tcW w:w="1606" w:type="pct"/>
            <w:shd w:val="clear" w:color="auto" w:fill="auto"/>
          </w:tcPr>
          <w:p w14:paraId="5207E422" w14:textId="77777777" w:rsidR="005314C5" w:rsidRPr="00BD00B5" w:rsidRDefault="005314C5" w:rsidP="00E4368C">
            <w:pPr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</w:p>
          <w:p w14:paraId="13C7D986" w14:textId="77777777" w:rsidR="005314C5" w:rsidRPr="00BD00B5" w:rsidRDefault="005314C5" w:rsidP="00E4368C">
            <w:pPr>
              <w:numPr>
                <w:ilvl w:val="0"/>
                <w:numId w:val="14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 ტერმინოლოგიით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აღწერს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კანისა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კანქვეშა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ქსოვილების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აგებულებას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და ფუნქციებს;</w:t>
            </w:r>
          </w:p>
          <w:p w14:paraId="74F0B61B" w14:textId="5684ADEB" w:rsidR="005314C5" w:rsidRPr="00BD00B5" w:rsidRDefault="005314C5" w:rsidP="00E4368C">
            <w:pPr>
              <w:numPr>
                <w:ilvl w:val="0"/>
                <w:numId w:val="14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ტერმინოლოგიით აღწერს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ძვალსახსროვან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კუნთოვან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სისტემას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;</w:t>
            </w:r>
          </w:p>
          <w:p w14:paraId="51870E23" w14:textId="56C28183" w:rsidR="005314C5" w:rsidRPr="00BD00B5" w:rsidRDefault="005314C5" w:rsidP="00E4368C">
            <w:pPr>
              <w:numPr>
                <w:ilvl w:val="0"/>
                <w:numId w:val="14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ტერმინოლოგიით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განმარტავს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 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ძვალსახსროვან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ი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კუნთოვან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 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ფუნქცი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მათ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როლს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ჰომეოსტაზის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შენარჩუნებაში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.</w:t>
            </w:r>
          </w:p>
          <w:p w14:paraId="453636F2" w14:textId="77777777" w:rsidR="005314C5" w:rsidRPr="00BD00B5" w:rsidRDefault="005314C5" w:rsidP="00E4368C">
            <w:pPr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</w:p>
        </w:tc>
        <w:tc>
          <w:tcPr>
            <w:tcW w:w="1058" w:type="pct"/>
          </w:tcPr>
          <w:p w14:paraId="4BE6C0C6" w14:textId="77777777" w:rsidR="005314C5" w:rsidRPr="00BD00B5" w:rsidRDefault="005314C5" w:rsidP="00E4368C">
            <w:pPr>
              <w:jc w:val="both"/>
              <w:textAlignment w:val="baseline"/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6E7E441E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314C5" w:rsidRPr="00BD00B5" w14:paraId="649BACA0" w14:textId="77777777" w:rsidTr="005314C5">
        <w:trPr>
          <w:trHeight w:val="613"/>
          <w:jc w:val="center"/>
        </w:trPr>
        <w:tc>
          <w:tcPr>
            <w:tcW w:w="1263" w:type="pct"/>
            <w:shd w:val="clear" w:color="auto" w:fill="auto"/>
          </w:tcPr>
          <w:p w14:paraId="3D69ABF5" w14:textId="5F712D22" w:rsidR="00A2496B" w:rsidRPr="00BD00B5" w:rsidRDefault="00B47F1B" w:rsidP="001B0FC2">
            <w:pPr>
              <w:jc w:val="both"/>
              <w:textAlignment w:val="baseline"/>
              <w:rPr>
                <w:rFonts w:ascii="Sylfaen" w:hAnsi="Sylfaen" w:cstheme="minorHAnsi"/>
                <w:strike/>
                <w:color w:val="000000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2.</w:t>
            </w:r>
            <w:proofErr w:type="spellStart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გრძნობათა</w:t>
            </w:r>
            <w:proofErr w:type="spellEnd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ორგანოები</w:t>
            </w:r>
            <w:proofErr w:type="spellEnd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 xml:space="preserve">ს, </w:t>
            </w:r>
            <w:proofErr w:type="spellStart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ნერვული</w:t>
            </w:r>
            <w:proofErr w:type="spellEnd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ენდოკრინული</w:t>
            </w:r>
            <w:proofErr w:type="spellEnd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სისტემ</w:t>
            </w:r>
            <w:proofErr w:type="spellEnd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proofErr w:type="spellStart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>ის</w:t>
            </w:r>
            <w:proofErr w:type="spellEnd"/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</w:rPr>
              <w:t xml:space="preserve"> </w:t>
            </w:r>
            <w:r w:rsidR="00A2496B" w:rsidRPr="00BD00B5">
              <w:rPr>
                <w:rFonts w:ascii="Sylfaen" w:eastAsia="Arial Unicode MS" w:hAnsi="Sylfaen" w:cstheme="minorHAnsi"/>
                <w:color w:val="000000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606" w:type="pct"/>
            <w:shd w:val="clear" w:color="auto" w:fill="auto"/>
          </w:tcPr>
          <w:p w14:paraId="19F69C11" w14:textId="298BADDA" w:rsidR="005314C5" w:rsidRPr="00BD00B5" w:rsidRDefault="005314C5" w:rsidP="00E4368C">
            <w:pPr>
              <w:numPr>
                <w:ilvl w:val="0"/>
                <w:numId w:val="15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შესაბამისი ტერმინოლოგიით ა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ღწერს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ნერვულ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გრძნობათა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ორგანოებსა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ენდოკრინულ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;</w:t>
            </w:r>
          </w:p>
          <w:p w14:paraId="24CDE549" w14:textId="3FBA06FB" w:rsidR="005314C5" w:rsidRPr="00BD00B5" w:rsidRDefault="005314C5" w:rsidP="00E4368C">
            <w:pPr>
              <w:pStyle w:val="a3"/>
              <w:numPr>
                <w:ilvl w:val="0"/>
                <w:numId w:val="15"/>
              </w:num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ტერმინოლოგიით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განმარტავს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გრძნობათა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ორგანოე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ბის,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ნერვულ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ნდოკრინული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ფუნქცი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მათ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რო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ლს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ჰომეოსტაზის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შენარჩუნებაში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8" w:type="pct"/>
          </w:tcPr>
          <w:p w14:paraId="09E1E256" w14:textId="77777777" w:rsidR="005314C5" w:rsidRPr="00BD00B5" w:rsidRDefault="005314C5" w:rsidP="00E4368C">
            <w:pPr>
              <w:shd w:val="clear" w:color="auto" w:fill="FFFFFF"/>
              <w:jc w:val="both"/>
              <w:textAlignment w:val="baseline"/>
              <w:rPr>
                <w:rFonts w:ascii="Sylfaen" w:hAnsi="Sylfaen" w:cstheme="minorHAnsi"/>
                <w:noProof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39B4B54A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314C5" w:rsidRPr="00BD00B5" w14:paraId="0F07A8D0" w14:textId="77777777" w:rsidTr="005314C5">
        <w:trPr>
          <w:trHeight w:val="288"/>
          <w:jc w:val="center"/>
        </w:trPr>
        <w:tc>
          <w:tcPr>
            <w:tcW w:w="1263" w:type="pct"/>
            <w:shd w:val="clear" w:color="auto" w:fill="auto"/>
          </w:tcPr>
          <w:p w14:paraId="433A60AC" w14:textId="39FA64F7" w:rsidR="00A2496B" w:rsidRPr="00BD00B5" w:rsidRDefault="00B47F1B" w:rsidP="00E4368C">
            <w:p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3.</w:t>
            </w:r>
            <w:proofErr w:type="spellStart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კარდიოვასკულარული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ლიმფურ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 სისტემების აღწერა</w:t>
            </w:r>
          </w:p>
        </w:tc>
        <w:tc>
          <w:tcPr>
            <w:tcW w:w="1606" w:type="pct"/>
            <w:shd w:val="clear" w:color="auto" w:fill="auto"/>
          </w:tcPr>
          <w:p w14:paraId="319B8B90" w14:textId="6E99435B" w:rsidR="005314C5" w:rsidRPr="00BD00B5" w:rsidRDefault="005314C5" w:rsidP="00E4368C">
            <w:pPr>
              <w:numPr>
                <w:ilvl w:val="0"/>
                <w:numId w:val="16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შესაბამისი ტერმინოლოგი</w:t>
            </w:r>
            <w:r w:rsidR="00E4368C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ს გამოყენებით 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აღწერს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კარდიოვასკულარულ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ლიმფურ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;</w:t>
            </w:r>
          </w:p>
          <w:p w14:paraId="3745EE6D" w14:textId="08B9FEFC" w:rsidR="005314C5" w:rsidRPr="00BD00B5" w:rsidRDefault="005314C5" w:rsidP="00E4368C">
            <w:pPr>
              <w:numPr>
                <w:ilvl w:val="0"/>
                <w:numId w:val="16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ტერმინოლოგიის გამოყენებით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განმარტავს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 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კარდიოვასკულარული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ლიმფურ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ი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ფუნქცი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მათ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როლს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ჰომეოსტაზის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შენარჩუნებაში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10D8A0A5" w14:textId="77777777" w:rsidR="005314C5" w:rsidRPr="00BD00B5" w:rsidRDefault="005314C5" w:rsidP="00E4368C">
            <w:pPr>
              <w:shd w:val="clear" w:color="auto" w:fill="FFFFFF"/>
              <w:jc w:val="both"/>
              <w:textAlignment w:val="baseline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619793A2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314C5" w:rsidRPr="00BD00B5" w14:paraId="68351540" w14:textId="77777777" w:rsidTr="005314C5">
        <w:trPr>
          <w:trHeight w:val="88"/>
          <w:jc w:val="center"/>
        </w:trPr>
        <w:tc>
          <w:tcPr>
            <w:tcW w:w="1263" w:type="pct"/>
            <w:shd w:val="clear" w:color="auto" w:fill="auto"/>
          </w:tcPr>
          <w:p w14:paraId="4BF181B6" w14:textId="6C042502" w:rsidR="00A2496B" w:rsidRPr="00BD00B5" w:rsidRDefault="00B47F1B" w:rsidP="00E4368C">
            <w:pPr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>4,</w:t>
            </w:r>
            <w:r w:rsidR="00A2496B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>რესპირატორული</w:t>
            </w:r>
            <w:r w:rsidR="00001050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 xml:space="preserve"> და</w:t>
            </w:r>
            <w:r w:rsidR="00A2496B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 xml:space="preserve"> საჭმლის მომნელებელი სისტემ</w:t>
            </w:r>
            <w:r w:rsidR="00A2496B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>ების აღწერა</w:t>
            </w:r>
          </w:p>
          <w:p w14:paraId="498D9785" w14:textId="77777777" w:rsidR="005314C5" w:rsidRPr="00BD00B5" w:rsidRDefault="005314C5" w:rsidP="00E4368C">
            <w:p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</w:p>
        </w:tc>
        <w:tc>
          <w:tcPr>
            <w:tcW w:w="1606" w:type="pct"/>
            <w:shd w:val="clear" w:color="auto" w:fill="auto"/>
          </w:tcPr>
          <w:p w14:paraId="57FAA3AE" w14:textId="17C6E1FD" w:rsidR="005314C5" w:rsidRPr="00BD00B5" w:rsidRDefault="005314C5" w:rsidP="00E4368C">
            <w:pPr>
              <w:numPr>
                <w:ilvl w:val="0"/>
                <w:numId w:val="17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ტერმინოლოგიით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აღწერს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რესპირატორულ</w:t>
            </w:r>
            <w:proofErr w:type="spellEnd"/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და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საჭმლის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მომნელებელ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;</w:t>
            </w:r>
          </w:p>
          <w:p w14:paraId="4566264C" w14:textId="27F45156" w:rsidR="005314C5" w:rsidRPr="00BD00B5" w:rsidRDefault="005314C5" w:rsidP="00E4368C">
            <w:pPr>
              <w:numPr>
                <w:ilvl w:val="0"/>
                <w:numId w:val="17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ტერმინოლოგიის გამოყენებით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განმარტავს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 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რესპირატორულ</w:t>
            </w:r>
            <w:proofErr w:type="spellEnd"/>
            <w:r w:rsidR="00E4368C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</w:t>
            </w:r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და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lastRenderedPageBreak/>
              <w:t>საჭმლისმომნელებელ</w:t>
            </w:r>
            <w:proofErr w:type="spellEnd"/>
            <w:r w:rsidR="00E4368C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ი</w:t>
            </w:r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proofErr w:type="spellEnd"/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ები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ს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ფუნქცი</w:t>
            </w:r>
            <w:proofErr w:type="spellEnd"/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მათ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როლს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ჰომეოსტაზის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შენარჩუნებაში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7AD81483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E97DCCD" w14:textId="77777777" w:rsidR="005314C5" w:rsidRPr="00BD00B5" w:rsidRDefault="005314C5" w:rsidP="00E4368C">
            <w:pPr>
              <w:textAlignment w:val="baseline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32FE7E03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314C5" w:rsidRPr="00BD00B5" w14:paraId="250743A0" w14:textId="77777777" w:rsidTr="005314C5">
        <w:trPr>
          <w:trHeight w:val="275"/>
          <w:jc w:val="center"/>
        </w:trPr>
        <w:tc>
          <w:tcPr>
            <w:tcW w:w="1263" w:type="pct"/>
            <w:shd w:val="clear" w:color="auto" w:fill="auto"/>
          </w:tcPr>
          <w:p w14:paraId="577D221F" w14:textId="6A0D82E8" w:rsidR="00A2496B" w:rsidRPr="00BD00B5" w:rsidRDefault="00B47F1B" w:rsidP="00E4368C">
            <w:pPr>
              <w:jc w:val="both"/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lastRenderedPageBreak/>
              <w:t>5.</w:t>
            </w:r>
            <w:r w:rsidR="00001050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  <w:t>შარდგამომყოფი</w:t>
            </w:r>
            <w:r w:rsidR="00001050" w:rsidRPr="00BD00B5">
              <w:rPr>
                <w:rFonts w:ascii="Sylfaen" w:hAnsi="Sylfaen" w:cstheme="minorHAnsi"/>
                <w:noProof/>
                <w:color w:val="000000"/>
                <w:sz w:val="20"/>
                <w:szCs w:val="20"/>
                <w:lang w:val="ka-GE"/>
              </w:rPr>
              <w:t xml:space="preserve"> და </w:t>
            </w:r>
            <w:proofErr w:type="spellStart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რეპროდუქციული</w:t>
            </w:r>
            <w:proofErr w:type="spellEnd"/>
            <w:r w:rsidR="00A2496B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სისტემების აღწერა</w:t>
            </w:r>
          </w:p>
        </w:tc>
        <w:tc>
          <w:tcPr>
            <w:tcW w:w="1606" w:type="pct"/>
            <w:shd w:val="clear" w:color="auto" w:fill="auto"/>
          </w:tcPr>
          <w:p w14:paraId="7692F259" w14:textId="798BD1F3" w:rsidR="005314C5" w:rsidRPr="00BD00B5" w:rsidRDefault="005314C5" w:rsidP="00E4368C">
            <w:pPr>
              <w:numPr>
                <w:ilvl w:val="0"/>
                <w:numId w:val="18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ტერმინოლოგიით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აღწერს</w:t>
            </w:r>
            <w:proofErr w:type="spellEnd"/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შარდგამომყოფ</w:t>
            </w:r>
            <w:r w:rsidR="00C63C3C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,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ქალის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ა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 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კაცის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რეპროდუქციულ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</w:t>
            </w:r>
            <w:proofErr w:type="spellEnd"/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ებს;</w:t>
            </w:r>
          </w:p>
          <w:p w14:paraId="7E684088" w14:textId="7B42AC88" w:rsidR="005314C5" w:rsidRPr="00BD00B5" w:rsidRDefault="005314C5" w:rsidP="00E4368C">
            <w:pPr>
              <w:pStyle w:val="a3"/>
              <w:numPr>
                <w:ilvl w:val="0"/>
                <w:numId w:val="18"/>
              </w:numPr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შესაბამისი ტერმინოლოგიის გამოყენებით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განმარტავს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 </w:t>
            </w:r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შარდგამომყოფ,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ქალის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ა 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კაცის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რეპროდუქციულ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ი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სისტემების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ფუნქცი</w:t>
            </w:r>
            <w:proofErr w:type="spellEnd"/>
            <w:r w:rsidR="00001050"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ებ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სა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მათ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როლს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ჰომეოსტაზის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შენარჩუნებაში</w:t>
            </w:r>
            <w:proofErr w:type="spellEnd"/>
            <w:r w:rsidRPr="00BD00B5">
              <w:rPr>
                <w:rFonts w:ascii="Sylfaen" w:hAnsi="Sylfaen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8" w:type="pct"/>
          </w:tcPr>
          <w:p w14:paraId="00809985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608E3D62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</w:p>
          <w:p w14:paraId="4BD5D00A" w14:textId="77777777" w:rsidR="005314C5" w:rsidRPr="00BD00B5" w:rsidRDefault="005314C5" w:rsidP="00E4368C">
            <w:pPr>
              <w:shd w:val="clear" w:color="auto" w:fill="FFFFFF"/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649AE31A" w14:textId="77777777" w:rsidR="005314C5" w:rsidRPr="00BD00B5" w:rsidRDefault="005314C5" w:rsidP="00E4368C">
            <w:pPr>
              <w:jc w:val="both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22BA092C" w14:textId="77777777" w:rsidR="000B1A8A" w:rsidRPr="00BD00B5" w:rsidRDefault="000B1A8A" w:rsidP="00E4368C">
      <w:pPr>
        <w:spacing w:after="0" w:line="240" w:lineRule="auto"/>
        <w:rPr>
          <w:rFonts w:ascii="Sylfaen" w:hAnsi="Sylfaen" w:cstheme="minorHAnsi"/>
          <w:b/>
          <w:sz w:val="20"/>
          <w:szCs w:val="20"/>
        </w:rPr>
      </w:pPr>
    </w:p>
    <w:p w14:paraId="55FEB1BA" w14:textId="77777777" w:rsidR="00FD090C" w:rsidRPr="00BD00B5" w:rsidRDefault="00FD090C" w:rsidP="00E4368C">
      <w:p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BD00B5">
        <w:rPr>
          <w:rFonts w:ascii="Sylfaen" w:hAnsi="Sylfaen" w:cstheme="minorHAnsi"/>
          <w:b/>
          <w:sz w:val="20"/>
          <w:szCs w:val="20"/>
        </w:rPr>
        <w:t xml:space="preserve">3. </w:t>
      </w:r>
      <w:r w:rsidRPr="00BD00B5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proofErr w:type="gramStart"/>
      <w:r w:rsidRPr="00BD00B5">
        <w:rPr>
          <w:rFonts w:ascii="Sylfaen" w:hAnsi="Sylfaen" w:cstheme="minorHAnsi"/>
          <w:b/>
          <w:bCs/>
          <w:sz w:val="20"/>
          <w:szCs w:val="20"/>
          <w:lang w:val="ka-GE"/>
        </w:rPr>
        <w:t>დამხმარე</w:t>
      </w:r>
      <w:proofErr w:type="gramEnd"/>
      <w:r w:rsidRPr="00BD00B5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 ჩანაწერები</w:t>
      </w:r>
    </w:p>
    <w:p w14:paraId="26F5171F" w14:textId="79128CA9" w:rsidR="00FD090C" w:rsidRPr="00BD00B5" w:rsidRDefault="00FD090C" w:rsidP="00E4368C">
      <w:pPr>
        <w:spacing w:after="0" w:line="240" w:lineRule="auto"/>
        <w:rPr>
          <w:rFonts w:ascii="Sylfaen" w:hAnsi="Sylfaen" w:cstheme="minorHAnsi"/>
          <w:b/>
          <w:sz w:val="20"/>
          <w:szCs w:val="20"/>
        </w:rPr>
      </w:pPr>
      <w:r w:rsidRPr="00BD00B5">
        <w:rPr>
          <w:rFonts w:ascii="Sylfaen" w:hAnsi="Sylfaen" w:cstheme="minorHAnsi"/>
          <w:b/>
          <w:sz w:val="20"/>
          <w:szCs w:val="20"/>
          <w:lang w:val="ka-GE"/>
        </w:rPr>
        <w:t>3.1</w:t>
      </w:r>
      <w:r w:rsidR="001C1259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Pr="00BD00B5">
        <w:rPr>
          <w:rFonts w:ascii="Sylfaen" w:hAnsi="Sylfaen" w:cstheme="minorHAnsi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1C1259">
        <w:rPr>
          <w:rFonts w:ascii="Sylfaen" w:hAnsi="Sylfaen" w:cstheme="minorHAnsi"/>
          <w:b/>
          <w:sz w:val="20"/>
          <w:szCs w:val="20"/>
          <w:lang w:val="ka-GE"/>
        </w:rPr>
        <w:t>ა</w:t>
      </w:r>
      <w:r w:rsidRPr="00BD00B5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829"/>
        <w:gridCol w:w="2788"/>
        <w:gridCol w:w="2785"/>
        <w:gridCol w:w="2109"/>
        <w:gridCol w:w="2693"/>
        <w:gridCol w:w="2690"/>
      </w:tblGrid>
      <w:tr w:rsidR="008361C3" w:rsidRPr="00BD00B5" w14:paraId="46965AF1" w14:textId="1B5D9D59" w:rsidTr="008361C3">
        <w:tc>
          <w:tcPr>
            <w:tcW w:w="614" w:type="pct"/>
            <w:vAlign w:val="center"/>
          </w:tcPr>
          <w:p w14:paraId="2384BEFB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36" w:type="pct"/>
            <w:vAlign w:val="center"/>
          </w:tcPr>
          <w:p w14:paraId="369F57EF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5" w:type="pct"/>
            <w:vAlign w:val="center"/>
          </w:tcPr>
          <w:p w14:paraId="19FD40DF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/</w:t>
            </w:r>
            <w:proofErr w:type="spellStart"/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708" w:type="pct"/>
            <w:vAlign w:val="center"/>
          </w:tcPr>
          <w:p w14:paraId="23AE64B5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04" w:type="pct"/>
            <w:vAlign w:val="center"/>
          </w:tcPr>
          <w:p w14:paraId="745A4858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 xml:space="preserve"> </w:t>
            </w: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903" w:type="pct"/>
          </w:tcPr>
          <w:p w14:paraId="716A3160" w14:textId="78993498" w:rsidR="008361C3" w:rsidRPr="00BD00B5" w:rsidRDefault="008361C3" w:rsidP="00E4368C">
            <w:pPr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8361C3" w:rsidRPr="00BD00B5" w14:paraId="45859E9F" w14:textId="11F52C1C" w:rsidTr="008361C3">
        <w:tc>
          <w:tcPr>
            <w:tcW w:w="614" w:type="pct"/>
          </w:tcPr>
          <w:p w14:paraId="112BBCE0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t>1</w:t>
            </w:r>
          </w:p>
        </w:tc>
        <w:tc>
          <w:tcPr>
            <w:tcW w:w="936" w:type="pct"/>
          </w:tcPr>
          <w:p w14:paraId="55F99160" w14:textId="77777777" w:rsidR="008361C3" w:rsidRPr="00BD00B5" w:rsidRDefault="008361C3" w:rsidP="00E4368C">
            <w:pPr>
              <w:jc w:val="both"/>
              <w:textAlignment w:val="baseline"/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</w:pPr>
          </w:p>
          <w:p w14:paraId="624AEBF6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EastAsia" w:hAnsi="Sylfaen" w:cstheme="minorHAnsi"/>
                <w:sz w:val="20"/>
                <w:szCs w:val="20"/>
                <w:lang w:val="ka-GE" w:eastAsia="ru-RU"/>
              </w:rPr>
              <w:t>ადამიანის საფარის სისტემა;</w:t>
            </w:r>
          </w:p>
          <w:p w14:paraId="6F4B1F45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ჩონჩხი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მისი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მნიშვნელობა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;</w:t>
            </w:r>
          </w:p>
          <w:p w14:paraId="2FFB9147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ძვლის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აგებულება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 xml:space="preserve">,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ფორმები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 xml:space="preserve">,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ფუნქციები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;</w:t>
            </w:r>
          </w:p>
          <w:p w14:paraId="61012A55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ხერხემალი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 xml:space="preserve">,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მალები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;</w:t>
            </w:r>
          </w:p>
          <w:p w14:paraId="04C1DB0B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თავის</w:t>
            </w:r>
            <w:proofErr w:type="spellEnd"/>
            <w:proofErr w:type="gram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ქალას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ჩონჩხი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: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br/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კუნთების აგებულება, თავისა და კისრის კუნთები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eastAsia="ru-RU"/>
              </w:rPr>
              <w:t>.</w:t>
            </w:r>
          </w:p>
          <w:p w14:paraId="1BFCF882" w14:textId="77777777" w:rsidR="008361C3" w:rsidRPr="00BD00B5" w:rsidRDefault="008361C3" w:rsidP="00E4368C">
            <w:pPr>
              <w:ind w:left="720"/>
              <w:jc w:val="both"/>
              <w:textAlignment w:val="baseline"/>
              <w:rPr>
                <w:rFonts w:ascii="Sylfaen" w:hAnsi="Sylfaen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35" w:type="pct"/>
            <w:vAlign w:val="center"/>
          </w:tcPr>
          <w:p w14:paraId="4D9E74C7" w14:textId="77777777" w:rsidR="008361C3" w:rsidRPr="00BD00B5" w:rsidRDefault="008361C3" w:rsidP="00E4368C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ლექცია-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52BED7C" w14:textId="50CD1111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6614A60B" w14:textId="4132F14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5A5EFF3E" w14:textId="0972CE2F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145CA0B1" w14:textId="312331F7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ინდივიდუალური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ოლუსტრაციების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ინტერნეტის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თვითშეფასება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კონცენტ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ანალიზი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</w:t>
            </w:r>
            <w:proofErr w:type="spellEnd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proofErr w:type="spellEnd"/>
          </w:p>
          <w:p w14:paraId="0142595C" w14:textId="77777777" w:rsidR="008361C3" w:rsidRPr="00BD00B5" w:rsidRDefault="008361C3" w:rsidP="00E4368C">
            <w:pPr>
              <w:pStyle w:val="a3"/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</w:p>
        </w:tc>
        <w:tc>
          <w:tcPr>
            <w:tcW w:w="708" w:type="pct"/>
          </w:tcPr>
          <w:p w14:paraId="696AD172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41F1F701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="Calibri" w:hAnsi="Sylfaen" w:cstheme="minorHAnsi"/>
                <w:b/>
                <w:sz w:val="20"/>
                <w:szCs w:val="20"/>
                <w:lang w:val="ka-GE"/>
              </w:rPr>
              <w:t xml:space="preserve">ზეპირი -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თემებთან დაკავშირებით დისკუსიის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lastRenderedPageBreak/>
              <w:t>წარმართვა, პროფესიულ სტუდენტთა დისკუსიაში მონაწილეობის შეფასება.</w:t>
            </w:r>
          </w:p>
          <w:p w14:paraId="7A9DB894" w14:textId="77777777" w:rsidR="008361C3" w:rsidRPr="00BD00B5" w:rsidRDefault="008361C3" w:rsidP="00E4368C">
            <w:pPr>
              <w:pStyle w:val="a3"/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4E24" w14:textId="57AB3417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0D26CB09" w14:textId="5DFA4A91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18350821" w14:textId="660B9250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E7F2" w14:textId="7165DCB6" w:rsidR="008361C3" w:rsidRPr="00BD00B5" w:rsidRDefault="008361C3" w:rsidP="00E4368C">
            <w:pPr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8361C3" w:rsidRPr="00BD00B5" w14:paraId="085DF82A" w14:textId="6233E41D" w:rsidTr="008361C3">
        <w:trPr>
          <w:trHeight w:val="150"/>
        </w:trPr>
        <w:tc>
          <w:tcPr>
            <w:tcW w:w="614" w:type="pct"/>
          </w:tcPr>
          <w:p w14:paraId="3223224A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936" w:type="pct"/>
          </w:tcPr>
          <w:p w14:paraId="08E73346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shd w:val="clear" w:color="auto" w:fill="FFFFFF"/>
              <w:jc w:val="both"/>
              <w:textAlignment w:val="baseline"/>
              <w:rPr>
                <w:rFonts w:ascii="Sylfaen" w:eastAsiaTheme="minorHAnsi" w:hAnsi="Sylfaen" w:cstheme="minorHAnsi"/>
                <w:noProof/>
                <w:sz w:val="20"/>
                <w:szCs w:val="20"/>
                <w:lang w:val="ka-GE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ნერვული სისტემა, თავის ტვინი;</w:t>
            </w:r>
          </w:p>
          <w:p w14:paraId="28A6B55C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  <w:lang w:eastAsia="ru-RU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თავის ტვინის აგებულება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eastAsia="ru-RU"/>
              </w:rPr>
              <w:t>;</w:t>
            </w:r>
          </w:p>
          <w:p w14:paraId="1E88555A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ზურგის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ტვინი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;</w:t>
            </w:r>
          </w:p>
          <w:p w14:paraId="6F3F29BF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სიმპათიკური ნერვული სისტემა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en-US" w:eastAsia="ru-RU"/>
              </w:rPr>
              <w:t>;</w:t>
            </w:r>
          </w:p>
          <w:p w14:paraId="65316C3C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textAlignment w:val="baseline"/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პარასიმპათიკური ნერვული სისტემა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  <w:lang w:eastAsia="ru-RU"/>
              </w:rPr>
              <w:t>.</w:t>
            </w:r>
          </w:p>
          <w:p w14:paraId="341230B6" w14:textId="77777777" w:rsidR="008361C3" w:rsidRPr="00BD00B5" w:rsidRDefault="008361C3" w:rsidP="00E4368C">
            <w:pPr>
              <w:tabs>
                <w:tab w:val="left" w:pos="342"/>
                <w:tab w:val="left" w:pos="432"/>
              </w:tabs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</w:tc>
        <w:tc>
          <w:tcPr>
            <w:tcW w:w="935" w:type="pct"/>
            <w:vAlign w:val="center"/>
          </w:tcPr>
          <w:p w14:paraId="53DCE63A" w14:textId="77777777" w:rsidR="008361C3" w:rsidRPr="00BD00B5" w:rsidRDefault="008361C3" w:rsidP="00E4368C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ლექცია-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8DACC6F" w14:textId="6DC43684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1B6C66FB" w14:textId="28B77CEF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224096D2" w14:textId="22E6C065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1C9276BF" w14:textId="77777777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ინდივიდუალური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ოლუსტრაციების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ინტერნეტის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თვითშეფასება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კონცენტ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ანალიზი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</w:t>
            </w:r>
            <w:proofErr w:type="spellEnd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proofErr w:type="spellEnd"/>
          </w:p>
          <w:p w14:paraId="096FAED2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4CE18475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</w:p>
        </w:tc>
        <w:tc>
          <w:tcPr>
            <w:tcW w:w="708" w:type="pct"/>
          </w:tcPr>
          <w:p w14:paraId="02A356F2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4F4B3E9B" w14:textId="77777777" w:rsidR="008361C3" w:rsidRPr="00BD00B5" w:rsidRDefault="008361C3" w:rsidP="00E4368C">
            <w:pPr>
              <w:pStyle w:val="a3"/>
              <w:ind w:left="31"/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="Calibri" w:hAnsi="Sylfaen" w:cstheme="minorHAnsi"/>
                <w:b/>
                <w:sz w:val="20"/>
                <w:szCs w:val="20"/>
                <w:lang w:val="ka-GE"/>
              </w:rPr>
              <w:t xml:space="preserve">ზეპირი -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t>გამოკითხვა, დებატები, 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14AD9F19" w14:textId="77777777" w:rsidR="008361C3" w:rsidRPr="00BD00B5" w:rsidRDefault="008361C3" w:rsidP="00E4368C">
            <w:pPr>
              <w:pStyle w:val="a3"/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4A5D" w14:textId="77777777" w:rsidR="001C1259" w:rsidRPr="00BD00B5" w:rsidRDefault="001C1259" w:rsidP="001C1259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3EEC937F" w14:textId="77777777" w:rsidR="001C1259" w:rsidRPr="00BD00B5" w:rsidRDefault="001C1259" w:rsidP="001C1259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6CD02666" w14:textId="6F61E767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506" w14:textId="09D2C0BE" w:rsidR="008361C3" w:rsidRPr="00BD00B5" w:rsidRDefault="008361C3" w:rsidP="00E4368C">
            <w:pPr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8361C3" w:rsidRPr="00BD00B5" w14:paraId="00F62F82" w14:textId="03A4A4E1" w:rsidTr="008361C3">
        <w:trPr>
          <w:trHeight w:val="150"/>
        </w:trPr>
        <w:tc>
          <w:tcPr>
            <w:tcW w:w="614" w:type="pct"/>
          </w:tcPr>
          <w:p w14:paraId="18062652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936" w:type="pct"/>
          </w:tcPr>
          <w:p w14:paraId="3EF8E112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shd w:val="clear" w:color="auto" w:fill="FFFFFF"/>
              <w:jc w:val="both"/>
              <w:textAlignment w:val="baseline"/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გულ–სისხლძაღვთა სისტემის ორგანოები:</w:t>
            </w:r>
          </w:p>
          <w:p w14:paraId="6CDF3BBD" w14:textId="77777777" w:rsidR="008361C3" w:rsidRPr="00BD00B5" w:rsidRDefault="008361C3" w:rsidP="00E4368C">
            <w:pPr>
              <w:pStyle w:val="a3"/>
              <w:ind w:left="360"/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 w:eastAsia="ru-RU"/>
              </w:rPr>
              <w:t>სისხლი და მისი შემადგენლობა.</w:t>
            </w:r>
          </w:p>
        </w:tc>
        <w:tc>
          <w:tcPr>
            <w:tcW w:w="935" w:type="pct"/>
            <w:vAlign w:val="center"/>
          </w:tcPr>
          <w:p w14:paraId="7DC78C31" w14:textId="77777777" w:rsidR="008361C3" w:rsidRPr="00BD00B5" w:rsidRDefault="008361C3" w:rsidP="00E4368C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ლექცია-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8A17EEE" w14:textId="39E249AA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3930D527" w14:textId="216DFD34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13978B09" w14:textId="37BD9543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3D42D0F4" w14:textId="77777777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ინდივიდუალური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ოლუსტრაციების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ინტერნეტის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თვითშეფასება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კონცენტ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ანალიზი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</w:t>
            </w:r>
            <w:proofErr w:type="spellEnd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proofErr w:type="spellEnd"/>
          </w:p>
          <w:p w14:paraId="7F13FFA1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168F6D98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</w:rPr>
            </w:pPr>
          </w:p>
        </w:tc>
        <w:tc>
          <w:tcPr>
            <w:tcW w:w="708" w:type="pct"/>
          </w:tcPr>
          <w:p w14:paraId="176C20BC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წერითი 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2A308ED6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  <w:r w:rsidRPr="00BD00B5">
              <w:rPr>
                <w:rFonts w:ascii="Sylfaen" w:eastAsia="Calibri" w:hAnsi="Sylfaen" w:cstheme="minorHAnsi"/>
                <w:b/>
                <w:sz w:val="20"/>
                <w:szCs w:val="20"/>
                <w:lang w:val="ka-GE"/>
              </w:rPr>
              <w:t xml:space="preserve">ზეპირი -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t>გამოკითხვა, დებატები, 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3CB4" w14:textId="77777777" w:rsidR="001C1259" w:rsidRPr="00BD00B5" w:rsidRDefault="001C1259" w:rsidP="001C1259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45C4B46F" w14:textId="77777777" w:rsidR="001C1259" w:rsidRPr="00BD00B5" w:rsidRDefault="001C1259" w:rsidP="001C1259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355E6284" w14:textId="14E35471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C37" w14:textId="241D0EF0" w:rsidR="008361C3" w:rsidRPr="00BD00B5" w:rsidRDefault="008361C3" w:rsidP="00E4368C">
            <w:pPr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8361C3" w:rsidRPr="00BD00B5" w14:paraId="3A80CBEC" w14:textId="23B9B7D4" w:rsidTr="008361C3">
        <w:trPr>
          <w:trHeight w:val="112"/>
        </w:trPr>
        <w:tc>
          <w:tcPr>
            <w:tcW w:w="614" w:type="pct"/>
          </w:tcPr>
          <w:p w14:paraId="7F8941A0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t>4</w:t>
            </w:r>
          </w:p>
        </w:tc>
        <w:tc>
          <w:tcPr>
            <w:tcW w:w="936" w:type="pct"/>
          </w:tcPr>
          <w:p w14:paraId="4FA78831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სასუნთქი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სისტემის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ორგანოები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:</w:t>
            </w:r>
          </w:p>
          <w:p w14:paraId="6920A8EC" w14:textId="77777777" w:rsidR="008361C3" w:rsidRPr="00BD00B5" w:rsidRDefault="008361C3" w:rsidP="00E4368C">
            <w:pPr>
              <w:pStyle w:val="a3"/>
              <w:ind w:left="360"/>
              <w:rPr>
                <w:rFonts w:ascii="Sylfaen" w:eastAsiaTheme="minorHAnsi" w:hAnsi="Sylfaen" w:cstheme="minorHAnsi"/>
                <w:sz w:val="20"/>
                <w:szCs w:val="20"/>
              </w:rPr>
            </w:pP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ფილტვი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მისი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აგებულება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,</w:t>
            </w:r>
          </w:p>
          <w:p w14:paraId="24FD5FDF" w14:textId="77777777" w:rsidR="008361C3" w:rsidRPr="00BD00B5" w:rsidRDefault="008361C3" w:rsidP="00E4368C">
            <w:pPr>
              <w:pStyle w:val="a3"/>
              <w:ind w:left="360"/>
              <w:rPr>
                <w:rFonts w:ascii="Sylfaen" w:eastAsiaTheme="minorHAnsi" w:hAnsi="Sylfaen" w:cstheme="minorHAnsi"/>
                <w:sz w:val="20"/>
                <w:szCs w:val="20"/>
              </w:rPr>
            </w:pP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პლევრა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და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შუასაყარი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;</w:t>
            </w:r>
          </w:p>
          <w:p w14:paraId="2753A456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proofErr w:type="spellStart"/>
            <w:proofErr w:type="gram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საჭმლის</w:t>
            </w:r>
            <w:proofErr w:type="spellEnd"/>
            <w:proofErr w:type="gram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მომნელებელი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სისტემის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ორგანოები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.</w:t>
            </w:r>
          </w:p>
          <w:p w14:paraId="4ED4452B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</w:rPr>
            </w:pPr>
          </w:p>
        </w:tc>
        <w:tc>
          <w:tcPr>
            <w:tcW w:w="935" w:type="pct"/>
            <w:vAlign w:val="center"/>
          </w:tcPr>
          <w:p w14:paraId="7A18D05E" w14:textId="77777777" w:rsidR="008361C3" w:rsidRPr="00BD00B5" w:rsidRDefault="008361C3" w:rsidP="00E4368C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453F2BF" w14:textId="4756F815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6E78167E" w14:textId="1003C9F3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1DE63E2E" w14:textId="77777777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ვიდეომასალის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ინდივიდუალური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ოლუსტრაციების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ინტერნეტის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თვითშეფასება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კონცენტ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ანალიზი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</w:t>
            </w:r>
            <w:proofErr w:type="spellEnd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proofErr w:type="spellEnd"/>
          </w:p>
          <w:p w14:paraId="7C673196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039468C6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</w:tc>
        <w:tc>
          <w:tcPr>
            <w:tcW w:w="708" w:type="pct"/>
          </w:tcPr>
          <w:p w14:paraId="6F84302B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3D38E353" w14:textId="77777777" w:rsidR="008361C3" w:rsidRPr="00BD00B5" w:rsidRDefault="008361C3" w:rsidP="00E4368C">
            <w:pPr>
              <w:pStyle w:val="a3"/>
              <w:ind w:left="31"/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="Calibri" w:hAnsi="Sylfaen" w:cstheme="minorHAnsi"/>
                <w:b/>
                <w:sz w:val="20"/>
                <w:szCs w:val="20"/>
                <w:lang w:val="ka-GE"/>
              </w:rPr>
              <w:t xml:space="preserve">ზეპირი -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t xml:space="preserve">გამოკითხვა,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lastRenderedPageBreak/>
              <w:t>დებატები, 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4A75AAD0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i/>
                <w:sz w:val="20"/>
                <w:szCs w:val="20"/>
                <w:lang w:val="ka-GE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A927" w14:textId="77777777" w:rsidR="001C1259" w:rsidRPr="00BD00B5" w:rsidRDefault="001C1259" w:rsidP="001C1259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0AFDF0B9" w14:textId="77777777" w:rsidR="001C1259" w:rsidRPr="00BD00B5" w:rsidRDefault="001C1259" w:rsidP="001C1259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შესრულებული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lastRenderedPageBreak/>
              <w:t>ნამუშევარი, რომელიც ადასტურებს ცოდნას, უნარს ან/და კომპეტენციას;</w:t>
            </w:r>
          </w:p>
          <w:p w14:paraId="0FE40AD8" w14:textId="264AE782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FE6F" w14:textId="38760EA8" w:rsidR="008361C3" w:rsidRPr="00BD00B5" w:rsidRDefault="008361C3" w:rsidP="00E4368C">
            <w:pPr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8361C3" w:rsidRPr="00BD00B5" w14:paraId="2CEFF04E" w14:textId="47A6A790" w:rsidTr="008361C3">
        <w:trPr>
          <w:trHeight w:val="138"/>
        </w:trPr>
        <w:tc>
          <w:tcPr>
            <w:tcW w:w="614" w:type="pct"/>
          </w:tcPr>
          <w:p w14:paraId="7A1BF333" w14:textId="77777777" w:rsidR="008361C3" w:rsidRPr="00BD00B5" w:rsidRDefault="008361C3" w:rsidP="00E4368C">
            <w:pPr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936" w:type="pct"/>
          </w:tcPr>
          <w:p w14:paraId="1D4DDCE5" w14:textId="77777777" w:rsidR="008361C3" w:rsidRPr="00BD00B5" w:rsidRDefault="008361C3" w:rsidP="00E4368C">
            <w:pPr>
              <w:shd w:val="clear" w:color="auto" w:fill="FFFFFF"/>
              <w:ind w:left="720"/>
              <w:jc w:val="both"/>
              <w:textAlignment w:val="baseline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</w:p>
          <w:p w14:paraId="4F201049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theme="minorHAnsi"/>
                <w:sz w:val="20"/>
                <w:szCs w:val="20"/>
              </w:rPr>
            </w:pP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შარდგამომყოფი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სისტემის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ორგანოები</w:t>
            </w:r>
            <w:proofErr w:type="spellEnd"/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;</w:t>
            </w:r>
          </w:p>
          <w:p w14:paraId="1C1DAB38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textAlignment w:val="baseline"/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>ქალის რეპროდუქციოლოგიური სისტემა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;</w:t>
            </w:r>
          </w:p>
          <w:p w14:paraId="393E4FFF" w14:textId="77777777" w:rsidR="008361C3" w:rsidRPr="00BD00B5" w:rsidRDefault="008361C3" w:rsidP="00E4368C">
            <w:pPr>
              <w:pStyle w:val="a3"/>
              <w:numPr>
                <w:ilvl w:val="0"/>
                <w:numId w:val="11"/>
              </w:numPr>
              <w:textAlignment w:val="baseline"/>
              <w:rPr>
                <w:rFonts w:ascii="Sylfaen" w:eastAsiaTheme="minorHAnsi" w:hAnsi="Sylfaen" w:cstheme="minorHAnsi"/>
                <w:sz w:val="20"/>
                <w:szCs w:val="20"/>
              </w:rPr>
            </w:pPr>
            <w:r w:rsidRPr="00BD00B5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>მამაკაცის რეპროდუქციოლოგიური სისტემა</w:t>
            </w:r>
            <w:r w:rsidRPr="00BD00B5">
              <w:rPr>
                <w:rFonts w:ascii="Sylfaen" w:eastAsiaTheme="minorHAnsi" w:hAnsi="Sylfaen" w:cstheme="minorHAnsi"/>
                <w:sz w:val="20"/>
                <w:szCs w:val="20"/>
              </w:rPr>
              <w:t>.</w:t>
            </w:r>
          </w:p>
        </w:tc>
        <w:tc>
          <w:tcPr>
            <w:tcW w:w="935" w:type="pct"/>
            <w:vAlign w:val="center"/>
          </w:tcPr>
          <w:p w14:paraId="63CA0AA7" w14:textId="77777777" w:rsidR="008361C3" w:rsidRPr="00BD00B5" w:rsidRDefault="008361C3" w:rsidP="00E4368C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ლექცია-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33F9D04" w14:textId="24EC39C3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1570B985" w14:textId="2089E854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2A73DBAD" w14:textId="77777777" w:rsidR="008361C3" w:rsidRPr="00BD00B5" w:rsidRDefault="008361C3" w:rsidP="008361C3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შემთხვევების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ინდივიდუალური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ოლუსტრაციების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ინტერნეტის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გამოყენება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თვითშეფასება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კონცენტ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ანალიზი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</w:t>
            </w:r>
            <w:proofErr w:type="spellEnd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proofErr w:type="spellEnd"/>
            <w:r w:rsidRPr="00BD00B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00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proofErr w:type="spellEnd"/>
          </w:p>
          <w:p w14:paraId="65A29D27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  <w:p w14:paraId="6A77A1D4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</w:tc>
        <w:tc>
          <w:tcPr>
            <w:tcW w:w="708" w:type="pct"/>
          </w:tcPr>
          <w:p w14:paraId="0A883A21" w14:textId="77777777" w:rsidR="008361C3" w:rsidRPr="00BD00B5" w:rsidRDefault="008361C3" w:rsidP="00E4368C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272ABDFC" w14:textId="77777777" w:rsidR="008361C3" w:rsidRPr="00BD00B5" w:rsidRDefault="008361C3" w:rsidP="00E4368C">
            <w:pPr>
              <w:pStyle w:val="a3"/>
              <w:ind w:left="31"/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eastAsia="Calibri" w:hAnsi="Sylfaen" w:cstheme="minorHAnsi"/>
                <w:b/>
                <w:sz w:val="20"/>
                <w:szCs w:val="20"/>
                <w:lang w:val="ka-GE"/>
              </w:rPr>
              <w:t xml:space="preserve">ზეპირი -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პროფესიული სტუდენტების ჯგუფებად დაყოფა და მოცემულ </w:t>
            </w:r>
            <w:r w:rsidRPr="00BD00B5">
              <w:rPr>
                <w:rFonts w:ascii="Sylfaen" w:eastAsia="Calibri" w:hAnsi="Sylfaen" w:cstheme="minorHAnsi"/>
                <w:sz w:val="20"/>
                <w:szCs w:val="20"/>
                <w:lang w:val="ka-GE"/>
              </w:rPr>
              <w:lastRenderedPageBreak/>
              <w:t>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2DC736A7" w14:textId="77777777" w:rsidR="008361C3" w:rsidRPr="00BD00B5" w:rsidRDefault="008361C3" w:rsidP="00E4368C">
            <w:pPr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1922" w14:textId="77777777" w:rsidR="001C1259" w:rsidRPr="00BD00B5" w:rsidRDefault="001C1259" w:rsidP="001C1259">
            <w:pPr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1299204B" w14:textId="77777777" w:rsidR="001C1259" w:rsidRPr="00BD00B5" w:rsidRDefault="001C1259" w:rsidP="001C1259">
            <w:pPr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345EF09" w14:textId="22A03042" w:rsidR="008361C3" w:rsidRPr="00BD00B5" w:rsidRDefault="008361C3" w:rsidP="00E4368C">
            <w:pPr>
              <w:rPr>
                <w:rFonts w:ascii="Sylfaen" w:hAnsi="Sylfaen" w:cstheme="minorHAnsi"/>
                <w:b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24D7" w14:textId="343C9637" w:rsidR="008361C3" w:rsidRPr="00BD00B5" w:rsidRDefault="008361C3" w:rsidP="00E4368C">
            <w:pPr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</w:tbl>
    <w:p w14:paraId="09DABB9E" w14:textId="77777777" w:rsidR="004365AB" w:rsidRPr="00BD00B5" w:rsidRDefault="004365AB" w:rsidP="00E4368C">
      <w:pPr>
        <w:spacing w:before="120" w:after="0" w:line="240" w:lineRule="auto"/>
        <w:jc w:val="both"/>
        <w:rPr>
          <w:rFonts w:ascii="Sylfaen" w:hAnsi="Sylfaen" w:cstheme="minorHAnsi"/>
          <w:b/>
          <w:sz w:val="20"/>
          <w:szCs w:val="20"/>
        </w:rPr>
      </w:pPr>
    </w:p>
    <w:p w14:paraId="275C4D67" w14:textId="2441B951" w:rsidR="00FD090C" w:rsidRPr="00BD00B5" w:rsidRDefault="00FD090C" w:rsidP="00E4368C">
      <w:pPr>
        <w:spacing w:before="120" w:after="0" w:line="24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 w:rsidRPr="00BD00B5">
        <w:rPr>
          <w:rFonts w:ascii="Sylfaen" w:hAnsi="Sylfaen" w:cstheme="minorHAnsi"/>
          <w:b/>
          <w:sz w:val="20"/>
          <w:szCs w:val="20"/>
          <w:lang w:val="ka-GE"/>
        </w:rPr>
        <w:t>3.2</w:t>
      </w:r>
      <w:r w:rsidRPr="00BD00B5">
        <w:rPr>
          <w:rFonts w:ascii="Sylfaen" w:hAnsi="Sylfaen" w:cstheme="minorHAnsi"/>
          <w:b/>
          <w:sz w:val="20"/>
          <w:szCs w:val="20"/>
        </w:rPr>
        <w:t>.</w:t>
      </w:r>
      <w:r w:rsidRPr="00BD00B5">
        <w:rPr>
          <w:rFonts w:ascii="Sylfaen" w:hAnsi="Sylfaen" w:cstheme="minorHAnsi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p w14:paraId="1B123A51" w14:textId="77777777" w:rsidR="003A51DB" w:rsidRPr="00BD00B5" w:rsidRDefault="003A51DB" w:rsidP="00E4368C">
      <w:pPr>
        <w:spacing w:before="120" w:after="0" w:line="24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FD090C" w:rsidRPr="00BD00B5" w14:paraId="7818E165" w14:textId="77777777" w:rsidTr="005C075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3FD5C" w14:textId="77777777" w:rsidR="00FD090C" w:rsidRPr="00BD00B5" w:rsidRDefault="00FD090C" w:rsidP="00E4368C">
            <w:pPr>
              <w:spacing w:after="0" w:line="240" w:lineRule="auto"/>
              <w:jc w:val="center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B7449" w14:textId="77777777" w:rsidR="00FD090C" w:rsidRPr="00BD00B5" w:rsidRDefault="00FD090C" w:rsidP="00E4368C">
            <w:pPr>
              <w:spacing w:before="120" w:after="0" w:line="240" w:lineRule="auto"/>
              <w:jc w:val="center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D00B5">
              <w:rPr>
                <w:rFonts w:ascii="Sylfaen" w:hAnsi="Sylfaen" w:cstheme="minorHAnsi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FD090C" w:rsidRPr="00BD00B5" w14:paraId="2AA05C15" w14:textId="77777777" w:rsidTr="005C075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BC777" w14:textId="77777777" w:rsidR="00FD090C" w:rsidRPr="00BD00B5" w:rsidRDefault="00FD090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0101A" w14:textId="77777777" w:rsidR="00FD090C" w:rsidRPr="00BD00B5" w:rsidRDefault="00FD090C" w:rsidP="00E4368C">
            <w:pPr>
              <w:spacing w:before="120"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267044" w14:textId="77777777" w:rsidR="00FD090C" w:rsidRPr="00BD00B5" w:rsidRDefault="00FD090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ADAABC" w14:textId="77777777" w:rsidR="00FD090C" w:rsidRPr="00BD00B5" w:rsidRDefault="00FD090C" w:rsidP="00E4368C">
            <w:pPr>
              <w:spacing w:before="120"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7BB375" w14:textId="77777777" w:rsidR="00FD090C" w:rsidRPr="00BD00B5" w:rsidRDefault="00FD090C" w:rsidP="00E4368C">
            <w:pPr>
              <w:spacing w:before="120"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3716C" w:rsidRPr="00BD00B5" w14:paraId="6C73F693" w14:textId="77777777" w:rsidTr="007D2029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95D88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60452" w14:textId="77777777" w:rsidR="0083716C" w:rsidRPr="00BD00B5" w:rsidRDefault="0083716C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966E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7CF3A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D90A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25</w:t>
            </w:r>
          </w:p>
        </w:tc>
      </w:tr>
      <w:tr w:rsidR="0083716C" w:rsidRPr="00BD00B5" w14:paraId="6BDFC2C4" w14:textId="77777777" w:rsidTr="005C07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74A1B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2CC71" w14:textId="77777777" w:rsidR="0083716C" w:rsidRPr="00BD00B5" w:rsidRDefault="0083716C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de-D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9F4B4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D555C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09E8F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25</w:t>
            </w:r>
          </w:p>
        </w:tc>
      </w:tr>
      <w:tr w:rsidR="0083716C" w:rsidRPr="00BD00B5" w14:paraId="5FFB6301" w14:textId="77777777" w:rsidTr="0020086C">
        <w:trPr>
          <w:trHeight w:val="263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FCBEC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ED3CE" w14:textId="77777777" w:rsidR="0083716C" w:rsidRPr="00BD00B5" w:rsidRDefault="0083716C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07315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D706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4FEB0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25</w:t>
            </w:r>
          </w:p>
        </w:tc>
      </w:tr>
      <w:tr w:rsidR="0083716C" w:rsidRPr="00BD00B5" w14:paraId="3A76F75E" w14:textId="77777777" w:rsidTr="0020086C">
        <w:trPr>
          <w:trHeight w:val="9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1F8A0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BF51B" w14:textId="77777777" w:rsidR="0083716C" w:rsidRPr="00BD00B5" w:rsidRDefault="0083716C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6E49F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DA378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082A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25</w:t>
            </w:r>
          </w:p>
        </w:tc>
      </w:tr>
      <w:tr w:rsidR="0083716C" w:rsidRPr="00BD00B5" w14:paraId="3EEEA60F" w14:textId="77777777" w:rsidTr="0020086C">
        <w:trPr>
          <w:trHeight w:val="15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CAF43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C5635" w14:textId="77777777" w:rsidR="0083716C" w:rsidRPr="00BD00B5" w:rsidRDefault="0083716C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42A4A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21A3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de-D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de-D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2525E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25</w:t>
            </w:r>
          </w:p>
        </w:tc>
      </w:tr>
      <w:tr w:rsidR="0083716C" w:rsidRPr="00BD00B5" w14:paraId="212218DF" w14:textId="77777777" w:rsidTr="005C07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552FB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BD00B5">
              <w:rPr>
                <w:rFonts w:ascii="Sylfaen" w:hAnsi="Sylfaen" w:cstheme="minorHAnsi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D569B" w14:textId="77777777" w:rsidR="0083716C" w:rsidRPr="00BD00B5" w:rsidRDefault="003A51DB" w:rsidP="00E4368C">
            <w:pPr>
              <w:spacing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75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02F9B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4</w:t>
            </w:r>
            <w:r w:rsidR="003A51DB" w:rsidRPr="00BD00B5">
              <w:rPr>
                <w:rFonts w:ascii="Sylfaen" w:hAnsi="Sylfaen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F2919" w14:textId="77777777" w:rsidR="0083716C" w:rsidRPr="00BD00B5" w:rsidRDefault="0083716C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  <w:lang w:val="ka-GE"/>
              </w:rPr>
              <w:t>1</w:t>
            </w:r>
            <w:r w:rsidR="003A51DB" w:rsidRPr="00BD00B5">
              <w:rPr>
                <w:rFonts w:ascii="Sylfaen" w:hAnsi="Sylfaen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86B1D" w14:textId="77777777" w:rsidR="0083716C" w:rsidRPr="00BD00B5" w:rsidRDefault="003A51DB" w:rsidP="00E4368C">
            <w:pPr>
              <w:spacing w:after="0" w:line="240" w:lineRule="auto"/>
              <w:jc w:val="center"/>
              <w:rPr>
                <w:rFonts w:ascii="Sylfaen" w:hAnsi="Sylfaen" w:cstheme="minorHAnsi"/>
                <w:b/>
                <w:sz w:val="20"/>
                <w:szCs w:val="20"/>
              </w:rPr>
            </w:pPr>
            <w:r w:rsidRPr="00BD00B5">
              <w:rPr>
                <w:rFonts w:ascii="Sylfaen" w:hAnsi="Sylfaen" w:cstheme="minorHAnsi"/>
                <w:b/>
                <w:sz w:val="20"/>
                <w:szCs w:val="20"/>
              </w:rPr>
              <w:t>125</w:t>
            </w:r>
          </w:p>
        </w:tc>
      </w:tr>
    </w:tbl>
    <w:p w14:paraId="3420D49E" w14:textId="77777777" w:rsidR="00471C94" w:rsidRPr="00BD00B5" w:rsidRDefault="00471C94" w:rsidP="00E4368C">
      <w:pPr>
        <w:spacing w:before="120" w:after="0" w:line="240" w:lineRule="auto"/>
        <w:jc w:val="both"/>
        <w:rPr>
          <w:rFonts w:ascii="Sylfaen" w:hAnsi="Sylfaen" w:cstheme="minorHAnsi"/>
          <w:b/>
          <w:i/>
          <w:sz w:val="20"/>
          <w:szCs w:val="20"/>
        </w:rPr>
      </w:pPr>
    </w:p>
    <w:p w14:paraId="6A896E50" w14:textId="77777777" w:rsidR="006C5004" w:rsidRPr="00BD00B5" w:rsidRDefault="003A245B" w:rsidP="00E4368C">
      <w:pPr>
        <w:spacing w:after="0" w:line="240" w:lineRule="auto"/>
        <w:rPr>
          <w:rFonts w:ascii="Sylfaen" w:hAnsi="Sylfaen" w:cstheme="minorHAnsi"/>
          <w:b/>
          <w:sz w:val="20"/>
          <w:szCs w:val="20"/>
        </w:rPr>
      </w:pPr>
      <w:r w:rsidRPr="00BD00B5">
        <w:rPr>
          <w:rFonts w:ascii="Sylfaen" w:hAnsi="Sylfaen" w:cstheme="minorHAnsi"/>
          <w:b/>
          <w:sz w:val="20"/>
          <w:szCs w:val="20"/>
          <w:lang w:val="ka-GE"/>
        </w:rPr>
        <w:t>3</w:t>
      </w:r>
      <w:r w:rsidR="00506909" w:rsidRPr="00BD00B5">
        <w:rPr>
          <w:rFonts w:ascii="Sylfaen" w:hAnsi="Sylfaen" w:cstheme="minorHAnsi"/>
          <w:b/>
          <w:sz w:val="20"/>
          <w:szCs w:val="20"/>
          <w:lang w:val="ka-GE"/>
        </w:rPr>
        <w:t>.3.სასწავლო რესურსი</w:t>
      </w:r>
    </w:p>
    <w:p w14:paraId="3E2FF097" w14:textId="77777777" w:rsidR="001C1259" w:rsidRDefault="001C1259" w:rsidP="001C1259">
      <w:pPr>
        <w:pStyle w:val="a3"/>
        <w:numPr>
          <w:ilvl w:val="0"/>
          <w:numId w:val="22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bookmarkStart w:id="0" w:name="_GoBack"/>
      <w:r w:rsidRPr="001C1259">
        <w:rPr>
          <w:rFonts w:ascii="Sylfaen" w:eastAsia="Arial Unicode MS" w:hAnsi="Sylfaen" w:cs="Arial Unicode MS"/>
          <w:sz w:val="20"/>
          <w:szCs w:val="20"/>
          <w:lang w:val="ka-GE"/>
        </w:rPr>
        <w:t>ადამიანის სხეულის  ილუსტრირებული ატლასი-ბევერლი მაკმილანი</w:t>
      </w:r>
    </w:p>
    <w:p w14:paraId="7F65CF04" w14:textId="587B768B" w:rsidR="001C1259" w:rsidRPr="001C1259" w:rsidRDefault="001C1259" w:rsidP="001C1259">
      <w:pPr>
        <w:pStyle w:val="a3"/>
        <w:numPr>
          <w:ilvl w:val="0"/>
          <w:numId w:val="22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C1259">
        <w:rPr>
          <w:rFonts w:ascii="Sylfaen" w:hAnsi="Sylfaen"/>
          <w:bCs/>
          <w:sz w:val="20"/>
          <w:szCs w:val="20"/>
          <w:lang w:val="ka-GE"/>
        </w:rPr>
        <w:t xml:space="preserve">ადამიანის </w:t>
      </w:r>
      <w:r w:rsidR="00BF4A61">
        <w:rPr>
          <w:rFonts w:ascii="Sylfaen" w:hAnsi="Sylfaen"/>
          <w:bCs/>
          <w:sz w:val="20"/>
          <w:szCs w:val="20"/>
          <w:lang w:val="ka-GE"/>
        </w:rPr>
        <w:t xml:space="preserve">ნორმალური ანატომია </w:t>
      </w:r>
    </w:p>
    <w:p w14:paraId="7FC3B8A5" w14:textId="27A846AD" w:rsidR="001C1259" w:rsidRPr="00BF4A61" w:rsidRDefault="00BF4A61" w:rsidP="00BF4A6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lastRenderedPageBreak/>
        <w:t xml:space="preserve">ადამიანის ფიზიოლოგია წიგნი1 </w:t>
      </w:r>
      <w:r>
        <w:rPr>
          <w:rFonts w:ascii="Sylfaen" w:hAnsi="Sylfaen" w:cstheme="minorHAnsi"/>
          <w:sz w:val="20"/>
          <w:szCs w:val="20"/>
          <w:lang w:val="ka-GE"/>
        </w:rPr>
        <w:fldChar w:fldCharType="begin"/>
      </w:r>
      <w:r>
        <w:rPr>
          <w:rFonts w:ascii="Sylfaen" w:hAnsi="Sylfaen" w:cstheme="minorHAnsi"/>
          <w:sz w:val="20"/>
          <w:szCs w:val="20"/>
          <w:lang w:val="ka-GE"/>
        </w:rPr>
        <w:instrText xml:space="preserve"> HYPERLINK "</w:instrText>
      </w:r>
      <w:r w:rsidRPr="00BF4A61">
        <w:rPr>
          <w:rFonts w:ascii="Sylfaen" w:hAnsi="Sylfaen" w:cstheme="minorHAnsi"/>
          <w:sz w:val="20"/>
          <w:szCs w:val="20"/>
          <w:lang w:val="ka-GE"/>
        </w:rPr>
        <w:instrText>https://www.bpa.ge/images/ad1.pdf</w:instrText>
      </w:r>
      <w:r>
        <w:rPr>
          <w:rFonts w:ascii="Sylfaen" w:hAnsi="Sylfaen" w:cstheme="minorHAnsi"/>
          <w:sz w:val="20"/>
          <w:szCs w:val="20"/>
          <w:lang w:val="ka-GE"/>
        </w:rPr>
        <w:instrText xml:space="preserve">" </w:instrText>
      </w:r>
      <w:r>
        <w:rPr>
          <w:rFonts w:ascii="Sylfaen" w:hAnsi="Sylfaen" w:cstheme="minorHAnsi"/>
          <w:sz w:val="20"/>
          <w:szCs w:val="20"/>
          <w:lang w:val="ka-GE"/>
        </w:rPr>
        <w:fldChar w:fldCharType="separate"/>
      </w:r>
      <w:r w:rsidRPr="00C0363B">
        <w:rPr>
          <w:rStyle w:val="af2"/>
          <w:rFonts w:ascii="Sylfaen" w:hAnsi="Sylfaen" w:cstheme="minorHAnsi"/>
          <w:sz w:val="20"/>
          <w:szCs w:val="20"/>
          <w:lang w:val="ka-GE"/>
        </w:rPr>
        <w:t>https://www.bpa.ge/images/ad1.pdf</w:t>
      </w:r>
      <w:r>
        <w:rPr>
          <w:rFonts w:ascii="Sylfaen" w:hAnsi="Sylfaen" w:cstheme="minorHAnsi"/>
          <w:sz w:val="20"/>
          <w:szCs w:val="20"/>
          <w:lang w:val="ka-GE"/>
        </w:rPr>
        <w:fldChar w:fldCharType="end"/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7DAC21A7" w14:textId="0EF1FCCE" w:rsidR="00BF4A61" w:rsidRPr="001C1259" w:rsidRDefault="00BF4A61" w:rsidP="00BF4A6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ადამიანის ფიზიოლოგია-2 </w:t>
      </w:r>
      <w:r>
        <w:rPr>
          <w:rFonts w:ascii="Sylfaen" w:hAnsi="Sylfaen" w:cs="Arial"/>
          <w:b/>
          <w:sz w:val="20"/>
          <w:szCs w:val="20"/>
          <w:lang w:val="ka-GE"/>
        </w:rPr>
        <w:fldChar w:fldCharType="begin"/>
      </w:r>
      <w:r>
        <w:rPr>
          <w:rFonts w:ascii="Sylfaen" w:hAnsi="Sylfaen" w:cs="Arial"/>
          <w:b/>
          <w:sz w:val="20"/>
          <w:szCs w:val="20"/>
          <w:lang w:val="ka-GE"/>
        </w:rPr>
        <w:instrText xml:space="preserve"> HYPERLINK "</w:instrText>
      </w:r>
      <w:r w:rsidRPr="00BF4A61">
        <w:rPr>
          <w:rFonts w:ascii="Sylfaen" w:hAnsi="Sylfaen" w:cs="Arial"/>
          <w:b/>
          <w:sz w:val="20"/>
          <w:szCs w:val="20"/>
          <w:lang w:val="ka-GE"/>
        </w:rPr>
        <w:instrText>https://www.bpa.ge/images/ad2.pdf</w:instrText>
      </w:r>
      <w:r>
        <w:rPr>
          <w:rFonts w:ascii="Sylfaen" w:hAnsi="Sylfaen" w:cs="Arial"/>
          <w:b/>
          <w:sz w:val="20"/>
          <w:szCs w:val="20"/>
          <w:lang w:val="ka-GE"/>
        </w:rPr>
        <w:instrText xml:space="preserve">" </w:instrText>
      </w:r>
      <w:r>
        <w:rPr>
          <w:rFonts w:ascii="Sylfaen" w:hAnsi="Sylfaen" w:cs="Arial"/>
          <w:b/>
          <w:sz w:val="20"/>
          <w:szCs w:val="20"/>
          <w:lang w:val="ka-GE"/>
        </w:rPr>
        <w:fldChar w:fldCharType="separate"/>
      </w:r>
      <w:r w:rsidRPr="00C0363B">
        <w:rPr>
          <w:rStyle w:val="af2"/>
          <w:rFonts w:ascii="Sylfaen" w:hAnsi="Sylfaen" w:cs="Arial"/>
          <w:b/>
          <w:sz w:val="20"/>
          <w:szCs w:val="20"/>
          <w:lang w:val="ka-GE"/>
        </w:rPr>
        <w:t>https://www.bpa.ge/images/ad2.pdf</w:t>
      </w:r>
      <w:r>
        <w:rPr>
          <w:rFonts w:ascii="Sylfaen" w:hAnsi="Sylfaen" w:cs="Arial"/>
          <w:b/>
          <w:sz w:val="20"/>
          <w:szCs w:val="20"/>
          <w:lang w:val="ka-GE"/>
        </w:rPr>
        <w:fldChar w:fldCharType="end"/>
      </w:r>
      <w:bookmarkEnd w:id="0"/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p w14:paraId="128F9D3C" w14:textId="77777777" w:rsidR="001C1259" w:rsidRPr="001C1259" w:rsidRDefault="001C1259" w:rsidP="001C1259">
      <w:pPr>
        <w:spacing w:before="120" w:after="0"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1C1259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3.4  სასაწავლო გარემო და მატერიალური რესურსი-ინვენტარი  </w:t>
      </w:r>
      <w:r w:rsidRPr="001C1259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2A8FD40D" w14:textId="77777777" w:rsidR="001C1259" w:rsidRPr="001C1259" w:rsidRDefault="001C1259" w:rsidP="001C1259">
      <w:pPr>
        <w:spacing w:before="120" w:after="0"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1C1259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3.5 მატერიალური რესურსი-მასალა, ნედლეული </w:t>
      </w:r>
      <w:r w:rsidRPr="001C1259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4BDD43DD" w14:textId="6B047871" w:rsidR="00954EF5" w:rsidRPr="00BD00B5" w:rsidRDefault="00954EF5" w:rsidP="00E4368C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7737C697" w14:textId="77777777" w:rsidR="00D6578F" w:rsidRPr="00BD00B5" w:rsidRDefault="00D6578F" w:rsidP="00E4368C">
      <w:pPr>
        <w:spacing w:before="120" w:after="0" w:line="24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</w:p>
    <w:p w14:paraId="59F71523" w14:textId="77777777" w:rsidR="001C1259" w:rsidRPr="001C1259" w:rsidRDefault="001C1259" w:rsidP="001C1259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1C1259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1C1259">
        <w:rPr>
          <w:rFonts w:ascii="Sylfaen" w:eastAsia="Times New Roman" w:hAnsi="Sylfaen" w:cs="Arial"/>
          <w:sz w:val="20"/>
          <w:szCs w:val="20"/>
        </w:rPr>
        <w:t>სსიპ</w:t>
      </w:r>
      <w:proofErr w:type="spellEnd"/>
      <w:r w:rsidRPr="001C1259">
        <w:rPr>
          <w:rFonts w:ascii="Sylfaen" w:eastAsia="Times New Roman" w:hAnsi="Sylfaen" w:cs="Arial"/>
          <w:sz w:val="20"/>
          <w:szCs w:val="20"/>
        </w:rPr>
        <w:t xml:space="preserve">  </w:t>
      </w:r>
      <w:proofErr w:type="spellStart"/>
      <w:r w:rsidRPr="001C1259">
        <w:rPr>
          <w:rFonts w:ascii="Sylfaen" w:eastAsia="Times New Roman" w:hAnsi="Sylfaen" w:cs="Arial"/>
          <w:sz w:val="20"/>
          <w:szCs w:val="20"/>
        </w:rPr>
        <w:t>კოლეჯი</w:t>
      </w:r>
      <w:proofErr w:type="spellEnd"/>
      <w:r w:rsidRPr="001C1259">
        <w:rPr>
          <w:rFonts w:ascii="Sylfaen" w:eastAsia="Times New Roman" w:hAnsi="Sylfaen" w:cs="Arial"/>
          <w:sz w:val="20"/>
          <w:szCs w:val="20"/>
        </w:rPr>
        <w:t xml:space="preserve"> ,,</w:t>
      </w:r>
      <w:proofErr w:type="spellStart"/>
      <w:r w:rsidRPr="001C1259">
        <w:rPr>
          <w:rFonts w:ascii="Sylfaen" w:eastAsia="Times New Roman" w:hAnsi="Sylfaen" w:cs="Arial"/>
          <w:sz w:val="20"/>
          <w:szCs w:val="20"/>
        </w:rPr>
        <w:t>ახალი</w:t>
      </w:r>
      <w:proofErr w:type="spellEnd"/>
      <w:r w:rsidRPr="001C1259">
        <w:rPr>
          <w:rFonts w:ascii="Sylfaen" w:eastAsia="Times New Roman" w:hAnsi="Sylfaen" w:cs="Arial"/>
          <w:sz w:val="20"/>
          <w:szCs w:val="20"/>
        </w:rPr>
        <w:t xml:space="preserve"> </w:t>
      </w:r>
      <w:proofErr w:type="spellStart"/>
      <w:r w:rsidRPr="001C1259">
        <w:rPr>
          <w:rFonts w:ascii="Sylfaen" w:eastAsia="Times New Roman" w:hAnsi="Sylfaen" w:cs="Arial"/>
          <w:sz w:val="20"/>
          <w:szCs w:val="20"/>
        </w:rPr>
        <w:t>ტალღა</w:t>
      </w:r>
      <w:proofErr w:type="spellEnd"/>
      <w:r w:rsidRPr="001C1259">
        <w:rPr>
          <w:rFonts w:ascii="Sylfaen" w:eastAsia="Times New Roman" w:hAnsi="Sylfaen" w:cs="Arial"/>
          <w:sz w:val="20"/>
          <w:szCs w:val="20"/>
        </w:rPr>
        <w:t xml:space="preserve">“  </w:t>
      </w:r>
      <w:proofErr w:type="spellStart"/>
      <w:r w:rsidRPr="001C1259">
        <w:rPr>
          <w:rFonts w:ascii="Sylfaen" w:eastAsia="Times New Roman" w:hAnsi="Sylfaen" w:cs="Arial"/>
          <w:sz w:val="20"/>
          <w:szCs w:val="20"/>
        </w:rPr>
        <w:t>ქობულეთი</w:t>
      </w:r>
      <w:proofErr w:type="spellEnd"/>
      <w:r w:rsidRPr="001C1259">
        <w:rPr>
          <w:rFonts w:ascii="Sylfaen" w:eastAsia="Times New Roman" w:hAnsi="Sylfaen" w:cs="Arial"/>
          <w:sz w:val="20"/>
          <w:szCs w:val="20"/>
        </w:rPr>
        <w:t xml:space="preserve">, </w:t>
      </w:r>
      <w:proofErr w:type="spellStart"/>
      <w:r w:rsidRPr="001C1259">
        <w:rPr>
          <w:rFonts w:ascii="Sylfaen" w:eastAsia="Times New Roman" w:hAnsi="Sylfaen" w:cs="Arial"/>
          <w:sz w:val="20"/>
          <w:szCs w:val="20"/>
        </w:rPr>
        <w:t>რუსთაველის</w:t>
      </w:r>
      <w:proofErr w:type="spellEnd"/>
      <w:r w:rsidRPr="001C1259">
        <w:rPr>
          <w:rFonts w:ascii="Sylfaen" w:eastAsia="Times New Roman" w:hAnsi="Sylfaen" w:cs="Arial"/>
          <w:sz w:val="20"/>
          <w:szCs w:val="20"/>
        </w:rPr>
        <w:t xml:space="preserve"> ქ.  N154</w:t>
      </w:r>
    </w:p>
    <w:p w14:paraId="76F2D786" w14:textId="77777777" w:rsidR="001C1259" w:rsidRPr="001C1259" w:rsidRDefault="001C1259" w:rsidP="001C1259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5D431A87" w14:textId="77777777" w:rsidR="001C1259" w:rsidRPr="001C1259" w:rsidRDefault="001C1259" w:rsidP="001C1259">
      <w:p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1C1259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1C1259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23F1A00E" w14:textId="77777777" w:rsidR="00C614E4" w:rsidRPr="00BD00B5" w:rsidRDefault="00C614E4" w:rsidP="00E4368C">
      <w:pPr>
        <w:spacing w:after="0" w:line="240" w:lineRule="auto"/>
        <w:rPr>
          <w:rFonts w:ascii="Sylfaen" w:hAnsi="Sylfaen" w:cstheme="minorHAnsi"/>
          <w:sz w:val="20"/>
          <w:szCs w:val="20"/>
        </w:rPr>
      </w:pPr>
    </w:p>
    <w:sectPr w:rsidR="00C614E4" w:rsidRPr="00BD00B5" w:rsidSect="000921E9">
      <w:footerReference w:type="default" r:id="rId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76A334" w14:textId="77777777" w:rsidR="00012947" w:rsidRDefault="00012947" w:rsidP="00471C94">
      <w:pPr>
        <w:spacing w:after="0" w:line="240" w:lineRule="auto"/>
      </w:pPr>
      <w:r>
        <w:separator/>
      </w:r>
    </w:p>
  </w:endnote>
  <w:endnote w:type="continuationSeparator" w:id="0">
    <w:p w14:paraId="1CCD6075" w14:textId="77777777" w:rsidR="00012947" w:rsidRDefault="00012947" w:rsidP="0047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54347"/>
      <w:docPartObj>
        <w:docPartGallery w:val="Page Numbers (Bottom of Page)"/>
        <w:docPartUnique/>
      </w:docPartObj>
    </w:sdtPr>
    <w:sdtEndPr/>
    <w:sdtContent>
      <w:p w14:paraId="06B5A9E9" w14:textId="02348A3E" w:rsidR="006C5004" w:rsidRDefault="00AE43D2">
        <w:pPr>
          <w:pStyle w:val="aa"/>
          <w:jc w:val="right"/>
        </w:pPr>
        <w:r>
          <w:fldChar w:fldCharType="begin"/>
        </w:r>
        <w:r w:rsidR="009C122C">
          <w:instrText xml:space="preserve"> PAGE   \* MERGEFORMAT </w:instrText>
        </w:r>
        <w:r>
          <w:fldChar w:fldCharType="separate"/>
        </w:r>
        <w:r w:rsidR="00BF4A6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2440320" w14:textId="77777777" w:rsidR="001A0378" w:rsidRDefault="000129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519CF" w14:textId="77777777" w:rsidR="00012947" w:rsidRDefault="00012947" w:rsidP="00471C94">
      <w:pPr>
        <w:spacing w:after="0" w:line="240" w:lineRule="auto"/>
      </w:pPr>
      <w:r>
        <w:separator/>
      </w:r>
    </w:p>
  </w:footnote>
  <w:footnote w:type="continuationSeparator" w:id="0">
    <w:p w14:paraId="59B8A78A" w14:textId="77777777" w:rsidR="00012947" w:rsidRDefault="00012947" w:rsidP="00471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2464"/>
    <w:multiLevelType w:val="hybridMultilevel"/>
    <w:tmpl w:val="74345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73137"/>
    <w:multiLevelType w:val="hybridMultilevel"/>
    <w:tmpl w:val="03308B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AF0BA7"/>
    <w:multiLevelType w:val="hybridMultilevel"/>
    <w:tmpl w:val="D0724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C4B48"/>
    <w:multiLevelType w:val="multilevel"/>
    <w:tmpl w:val="C3A65F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1F17DA0"/>
    <w:multiLevelType w:val="hybridMultilevel"/>
    <w:tmpl w:val="1640D3A0"/>
    <w:lvl w:ilvl="0" w:tplc="567C29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E41548"/>
    <w:multiLevelType w:val="multilevel"/>
    <w:tmpl w:val="50926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0993FBA"/>
    <w:multiLevelType w:val="multilevel"/>
    <w:tmpl w:val="12B0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284A5433"/>
    <w:multiLevelType w:val="hybridMultilevel"/>
    <w:tmpl w:val="00B20CC8"/>
    <w:lvl w:ilvl="0" w:tplc="BD363F9A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02448"/>
    <w:multiLevelType w:val="hybridMultilevel"/>
    <w:tmpl w:val="0FF0CB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4437458D"/>
    <w:multiLevelType w:val="hybridMultilevel"/>
    <w:tmpl w:val="EA36BB2A"/>
    <w:lvl w:ilvl="0" w:tplc="D940F03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AB687F"/>
    <w:multiLevelType w:val="hybridMultilevel"/>
    <w:tmpl w:val="4AB2E7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2D333DD"/>
    <w:multiLevelType w:val="multilevel"/>
    <w:tmpl w:val="53BCD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54D06A79"/>
    <w:multiLevelType w:val="multilevel"/>
    <w:tmpl w:val="29DC2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55A02C51"/>
    <w:multiLevelType w:val="multilevel"/>
    <w:tmpl w:val="AEA20A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5DD62734"/>
    <w:multiLevelType w:val="hybridMultilevel"/>
    <w:tmpl w:val="9792255C"/>
    <w:lvl w:ilvl="0" w:tplc="9C6C44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E26077"/>
    <w:multiLevelType w:val="hybridMultilevel"/>
    <w:tmpl w:val="F11AF1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5E51BBC"/>
    <w:multiLevelType w:val="hybridMultilevel"/>
    <w:tmpl w:val="32346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C935BC1"/>
    <w:multiLevelType w:val="multilevel"/>
    <w:tmpl w:val="66F89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0"/>
  </w:num>
  <w:num w:numId="2">
    <w:abstractNumId w:val="3"/>
  </w:num>
  <w:num w:numId="3">
    <w:abstractNumId w:val="18"/>
  </w:num>
  <w:num w:numId="4">
    <w:abstractNumId w:val="1"/>
  </w:num>
  <w:num w:numId="5">
    <w:abstractNumId w:val="8"/>
  </w:num>
  <w:num w:numId="6">
    <w:abstractNumId w:val="10"/>
  </w:num>
  <w:num w:numId="7">
    <w:abstractNumId w:val="16"/>
  </w:num>
  <w:num w:numId="8">
    <w:abstractNumId w:val="2"/>
  </w:num>
  <w:num w:numId="9">
    <w:abstractNumId w:val="9"/>
  </w:num>
  <w:num w:numId="10">
    <w:abstractNumId w:val="6"/>
  </w:num>
  <w:num w:numId="11">
    <w:abstractNumId w:val="19"/>
  </w:num>
  <w:num w:numId="12">
    <w:abstractNumId w:val="4"/>
  </w:num>
  <w:num w:numId="13">
    <w:abstractNumId w:val="7"/>
  </w:num>
  <w:num w:numId="14">
    <w:abstractNumId w:val="13"/>
  </w:num>
  <w:num w:numId="15">
    <w:abstractNumId w:val="14"/>
  </w:num>
  <w:num w:numId="16">
    <w:abstractNumId w:val="15"/>
  </w:num>
  <w:num w:numId="17">
    <w:abstractNumId w:val="21"/>
  </w:num>
  <w:num w:numId="18">
    <w:abstractNumId w:val="5"/>
  </w:num>
  <w:num w:numId="19">
    <w:abstractNumId w:val="12"/>
  </w:num>
  <w:num w:numId="20">
    <w:abstractNumId w:val="11"/>
  </w:num>
  <w:num w:numId="21">
    <w:abstractNumId w:val="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1C94"/>
    <w:rsid w:val="00001050"/>
    <w:rsid w:val="00012947"/>
    <w:rsid w:val="000148CE"/>
    <w:rsid w:val="00040CC6"/>
    <w:rsid w:val="000912EA"/>
    <w:rsid w:val="000A05D8"/>
    <w:rsid w:val="000A2843"/>
    <w:rsid w:val="000A7E50"/>
    <w:rsid w:val="000B1A8A"/>
    <w:rsid w:val="000C2E41"/>
    <w:rsid w:val="000C44C8"/>
    <w:rsid w:val="000C6DF5"/>
    <w:rsid w:val="000D3C9D"/>
    <w:rsid w:val="00112971"/>
    <w:rsid w:val="00145F13"/>
    <w:rsid w:val="00154938"/>
    <w:rsid w:val="001627A5"/>
    <w:rsid w:val="001825DE"/>
    <w:rsid w:val="001943D6"/>
    <w:rsid w:val="001A62F2"/>
    <w:rsid w:val="001B0FC2"/>
    <w:rsid w:val="001B487E"/>
    <w:rsid w:val="001C1259"/>
    <w:rsid w:val="001C685F"/>
    <w:rsid w:val="001D4582"/>
    <w:rsid w:val="001F2D70"/>
    <w:rsid w:val="0020086C"/>
    <w:rsid w:val="002533D0"/>
    <w:rsid w:val="00283595"/>
    <w:rsid w:val="002E2A80"/>
    <w:rsid w:val="002E3A9E"/>
    <w:rsid w:val="002F5A88"/>
    <w:rsid w:val="003108DD"/>
    <w:rsid w:val="00357E9A"/>
    <w:rsid w:val="00361F66"/>
    <w:rsid w:val="00366CE3"/>
    <w:rsid w:val="003765E6"/>
    <w:rsid w:val="00380314"/>
    <w:rsid w:val="00380CD8"/>
    <w:rsid w:val="003A245B"/>
    <w:rsid w:val="003A51DB"/>
    <w:rsid w:val="003D0DE9"/>
    <w:rsid w:val="004012D6"/>
    <w:rsid w:val="004042C2"/>
    <w:rsid w:val="00413E80"/>
    <w:rsid w:val="004155D5"/>
    <w:rsid w:val="00422332"/>
    <w:rsid w:val="0042288B"/>
    <w:rsid w:val="00427FFD"/>
    <w:rsid w:val="0043487F"/>
    <w:rsid w:val="004365AB"/>
    <w:rsid w:val="00443A1D"/>
    <w:rsid w:val="00451399"/>
    <w:rsid w:val="00471C94"/>
    <w:rsid w:val="004B5770"/>
    <w:rsid w:val="004D31E4"/>
    <w:rsid w:val="004F4664"/>
    <w:rsid w:val="00506909"/>
    <w:rsid w:val="005222A9"/>
    <w:rsid w:val="005314C5"/>
    <w:rsid w:val="005357E2"/>
    <w:rsid w:val="00542B31"/>
    <w:rsid w:val="00546C42"/>
    <w:rsid w:val="00547283"/>
    <w:rsid w:val="0056747C"/>
    <w:rsid w:val="005D728E"/>
    <w:rsid w:val="005E4DFD"/>
    <w:rsid w:val="00630CDE"/>
    <w:rsid w:val="00662E00"/>
    <w:rsid w:val="006859F0"/>
    <w:rsid w:val="006C5004"/>
    <w:rsid w:val="006D3654"/>
    <w:rsid w:val="006E1066"/>
    <w:rsid w:val="006F34D2"/>
    <w:rsid w:val="00701315"/>
    <w:rsid w:val="007015C8"/>
    <w:rsid w:val="00710A37"/>
    <w:rsid w:val="00746163"/>
    <w:rsid w:val="00765E75"/>
    <w:rsid w:val="00770675"/>
    <w:rsid w:val="007B695D"/>
    <w:rsid w:val="007C5099"/>
    <w:rsid w:val="007E1C8B"/>
    <w:rsid w:val="007F416C"/>
    <w:rsid w:val="008139E5"/>
    <w:rsid w:val="00813C4B"/>
    <w:rsid w:val="00826325"/>
    <w:rsid w:val="008334F9"/>
    <w:rsid w:val="008361C3"/>
    <w:rsid w:val="0083716C"/>
    <w:rsid w:val="00846827"/>
    <w:rsid w:val="00873F25"/>
    <w:rsid w:val="008857AC"/>
    <w:rsid w:val="00886415"/>
    <w:rsid w:val="008A5E5A"/>
    <w:rsid w:val="008A7B00"/>
    <w:rsid w:val="008C0407"/>
    <w:rsid w:val="009025E9"/>
    <w:rsid w:val="009206D7"/>
    <w:rsid w:val="00954EF5"/>
    <w:rsid w:val="00963599"/>
    <w:rsid w:val="0098291C"/>
    <w:rsid w:val="009A070C"/>
    <w:rsid w:val="009A18B2"/>
    <w:rsid w:val="009A1CCF"/>
    <w:rsid w:val="009C122C"/>
    <w:rsid w:val="00A009E5"/>
    <w:rsid w:val="00A06278"/>
    <w:rsid w:val="00A20B64"/>
    <w:rsid w:val="00A2496B"/>
    <w:rsid w:val="00A41E60"/>
    <w:rsid w:val="00A4342A"/>
    <w:rsid w:val="00A56DF7"/>
    <w:rsid w:val="00A846A0"/>
    <w:rsid w:val="00A946A5"/>
    <w:rsid w:val="00AA70E0"/>
    <w:rsid w:val="00AD2FB7"/>
    <w:rsid w:val="00AE2723"/>
    <w:rsid w:val="00AE43D2"/>
    <w:rsid w:val="00AF2C25"/>
    <w:rsid w:val="00B00C86"/>
    <w:rsid w:val="00B016EE"/>
    <w:rsid w:val="00B3235B"/>
    <w:rsid w:val="00B3416F"/>
    <w:rsid w:val="00B47F1B"/>
    <w:rsid w:val="00BD00B5"/>
    <w:rsid w:val="00BF42E3"/>
    <w:rsid w:val="00BF4A61"/>
    <w:rsid w:val="00C03683"/>
    <w:rsid w:val="00C3764B"/>
    <w:rsid w:val="00C41D0C"/>
    <w:rsid w:val="00C540C8"/>
    <w:rsid w:val="00C56D5C"/>
    <w:rsid w:val="00C57DFA"/>
    <w:rsid w:val="00C61301"/>
    <w:rsid w:val="00C614E4"/>
    <w:rsid w:val="00C62E6C"/>
    <w:rsid w:val="00C63C3C"/>
    <w:rsid w:val="00C819EF"/>
    <w:rsid w:val="00CB6219"/>
    <w:rsid w:val="00CD6BDD"/>
    <w:rsid w:val="00D22DAD"/>
    <w:rsid w:val="00D50AED"/>
    <w:rsid w:val="00D62150"/>
    <w:rsid w:val="00D6578F"/>
    <w:rsid w:val="00D83E67"/>
    <w:rsid w:val="00D909F9"/>
    <w:rsid w:val="00DB49BC"/>
    <w:rsid w:val="00DC576C"/>
    <w:rsid w:val="00DE3C23"/>
    <w:rsid w:val="00E205F9"/>
    <w:rsid w:val="00E4286C"/>
    <w:rsid w:val="00E42E4E"/>
    <w:rsid w:val="00E4368C"/>
    <w:rsid w:val="00E631F8"/>
    <w:rsid w:val="00E73FAA"/>
    <w:rsid w:val="00EA68B0"/>
    <w:rsid w:val="00EB281C"/>
    <w:rsid w:val="00EC14F3"/>
    <w:rsid w:val="00EC5B14"/>
    <w:rsid w:val="00ED0021"/>
    <w:rsid w:val="00EE1DFD"/>
    <w:rsid w:val="00F20CED"/>
    <w:rsid w:val="00F377B6"/>
    <w:rsid w:val="00F37A88"/>
    <w:rsid w:val="00F57298"/>
    <w:rsid w:val="00FB1991"/>
    <w:rsid w:val="00FB3731"/>
    <w:rsid w:val="00FD090C"/>
    <w:rsid w:val="00FD1BFD"/>
    <w:rsid w:val="00FE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E7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6D7"/>
  </w:style>
  <w:style w:type="paragraph" w:styleId="5">
    <w:name w:val="heading 5"/>
    <w:basedOn w:val="a"/>
    <w:next w:val="a"/>
    <w:link w:val="50"/>
    <w:qFormat/>
    <w:rsid w:val="00471C94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1C94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471C94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a5">
    <w:name w:val="Table Grid"/>
    <w:basedOn w:val="a1"/>
    <w:uiPriority w:val="59"/>
    <w:rsid w:val="00471C9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semiHidden/>
    <w:rsid w:val="00471C9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7">
    <w:name w:val="Текст Знак"/>
    <w:basedOn w:val="a0"/>
    <w:link w:val="a6"/>
    <w:uiPriority w:val="99"/>
    <w:semiHidden/>
    <w:rsid w:val="00471C9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header"/>
    <w:basedOn w:val="a"/>
    <w:link w:val="a9"/>
    <w:uiPriority w:val="99"/>
    <w:semiHidden/>
    <w:unhideWhenUsed/>
    <w:rsid w:val="00471C94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471C94"/>
    <w:rPr>
      <w:rFonts w:ascii="Calibri" w:eastAsia="Times New Roman" w:hAnsi="Calibri" w:cs="Times New Roman"/>
      <w:lang w:val="en-GB"/>
    </w:rPr>
  </w:style>
  <w:style w:type="paragraph" w:styleId="aa">
    <w:name w:val="footer"/>
    <w:basedOn w:val="a"/>
    <w:link w:val="ab"/>
    <w:uiPriority w:val="99"/>
    <w:unhideWhenUsed/>
    <w:rsid w:val="00471C94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b">
    <w:name w:val="Нижний колонтитул Знак"/>
    <w:basedOn w:val="a0"/>
    <w:link w:val="aa"/>
    <w:uiPriority w:val="99"/>
    <w:rsid w:val="00471C94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471C9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unhideWhenUsed/>
    <w:rsid w:val="00471C94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71C94"/>
    <w:rPr>
      <w:rFonts w:eastAsiaTheme="minorHAnsi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71C94"/>
    <w:rPr>
      <w:vertAlign w:val="superscript"/>
    </w:rPr>
  </w:style>
  <w:style w:type="paragraph" w:styleId="af">
    <w:name w:val="Normal (Web)"/>
    <w:basedOn w:val="a"/>
    <w:uiPriority w:val="99"/>
    <w:unhideWhenUsed/>
    <w:rsid w:val="00D65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annotation text"/>
    <w:basedOn w:val="a"/>
    <w:link w:val="af1"/>
    <w:uiPriority w:val="99"/>
    <w:unhideWhenUsed/>
    <w:rsid w:val="001627A5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f1">
    <w:name w:val="Текст примечания Знак"/>
    <w:basedOn w:val="a0"/>
    <w:link w:val="af0"/>
    <w:uiPriority w:val="99"/>
    <w:rsid w:val="001627A5"/>
    <w:rPr>
      <w:rFonts w:ascii="Calibri" w:eastAsia="Times New Roman" w:hAnsi="Calibri" w:cs="Times New Roman"/>
      <w:sz w:val="20"/>
      <w:szCs w:val="20"/>
      <w:lang w:val="en-GB"/>
    </w:rPr>
  </w:style>
  <w:style w:type="character" w:styleId="af2">
    <w:name w:val="Hyperlink"/>
    <w:rsid w:val="0020086C"/>
    <w:rPr>
      <w:color w:val="0000FF"/>
      <w:u w:val="single"/>
    </w:rPr>
  </w:style>
  <w:style w:type="paragraph" w:styleId="af3">
    <w:name w:val="No Spacing"/>
    <w:uiPriority w:val="1"/>
    <w:qFormat/>
    <w:rsid w:val="00A06278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af4">
    <w:name w:val="annotation reference"/>
    <w:basedOn w:val="a0"/>
    <w:uiPriority w:val="99"/>
    <w:semiHidden/>
    <w:unhideWhenUsed/>
    <w:rsid w:val="00B00C86"/>
    <w:rPr>
      <w:sz w:val="16"/>
      <w:szCs w:val="16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B00C86"/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B00C86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7">
    <w:name w:val="Balloon Text"/>
    <w:basedOn w:val="a"/>
    <w:link w:val="af8"/>
    <w:uiPriority w:val="99"/>
    <w:semiHidden/>
    <w:unhideWhenUsed/>
    <w:rsid w:val="00B00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B00C86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qFormat/>
    <w:locked/>
    <w:rsid w:val="00542B31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taliko-pc</cp:lastModifiedBy>
  <cp:revision>88</cp:revision>
  <dcterms:created xsi:type="dcterms:W3CDTF">2017-07-10T09:07:00Z</dcterms:created>
  <dcterms:modified xsi:type="dcterms:W3CDTF">2022-01-16T09:47:00Z</dcterms:modified>
</cp:coreProperties>
</file>